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C0F50"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2760E1C7" w:rsidR="001F61F2" w:rsidRPr="006B2329" w:rsidRDefault="006C0F50">
            <w:pPr>
              <w:pStyle w:val="TableParagraph"/>
              <w:spacing w:before="109"/>
              <w:rPr>
                <w:rFonts w:ascii="Times New Roman" w:hAnsi="Times New Roman" w:cs="Times New Roman"/>
              </w:rPr>
            </w:pPr>
            <w:r w:rsidRPr="006C0F50">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764240B8" w14:textId="2F8DD72D" w:rsidR="002C728F" w:rsidRPr="006B2329" w:rsidRDefault="002C728F" w:rsidP="002C728F">
            <w:pPr>
              <w:pStyle w:val="Corpo"/>
              <w:rPr>
                <w:rFonts w:ascii="Times New Roman" w:hAnsi="Times New Roman" w:cs="Times New Roman"/>
              </w:rPr>
            </w:pPr>
            <w:r w:rsidRPr="006B2329">
              <w:rPr>
                <w:rFonts w:ascii="Times New Roman" w:hAnsi="Times New Roman" w:cs="Times New Roman"/>
              </w:rPr>
              <w:t xml:space="preserve">1. </w:t>
            </w:r>
            <w:r w:rsidR="00C70704">
              <w:rPr>
                <w:rFonts w:ascii="Times New Roman" w:hAnsi="Times New Roman" w:cs="Times New Roman"/>
              </w:rPr>
              <w:t>0</w:t>
            </w:r>
            <w:r w:rsidR="00AE4D73">
              <w:rPr>
                <w:rFonts w:ascii="Times New Roman" w:hAnsi="Times New Roman" w:cs="Times New Roman"/>
              </w:rPr>
              <w:t>1</w:t>
            </w:r>
            <w:r w:rsidRPr="006B2329">
              <w:rPr>
                <w:rFonts w:ascii="Times New Roman" w:hAnsi="Times New Roman" w:cs="Times New Roman"/>
              </w:rPr>
              <w:t>/0</w:t>
            </w:r>
            <w:r w:rsidR="00C70704">
              <w:rPr>
                <w:rFonts w:ascii="Times New Roman" w:hAnsi="Times New Roman" w:cs="Times New Roman"/>
              </w:rPr>
              <w:t>8</w:t>
            </w:r>
            <w:r w:rsidRPr="006B2329">
              <w:rPr>
                <w:rFonts w:ascii="Times New Roman" w:hAnsi="Times New Roman" w:cs="Times New Roman"/>
              </w:rPr>
              <w:t>/2024</w:t>
            </w:r>
            <w:r w:rsidR="00C70704">
              <w:rPr>
                <w:rFonts w:ascii="Times New Roman" w:hAnsi="Times New Roman" w:cs="Times New Roman"/>
              </w:rPr>
              <w:t xml:space="preserve"> </w:t>
            </w:r>
            <w:r w:rsidRPr="006B2329">
              <w:rPr>
                <w:rFonts w:ascii="Times New Roman" w:hAnsi="Times New Roman" w:cs="Times New Roman"/>
              </w:rPr>
              <w:t xml:space="preserve">- Acquisto: </w:t>
            </w:r>
            <w:r w:rsidR="00C70704">
              <w:rPr>
                <w:rFonts w:ascii="Times New Roman" w:hAnsi="Times New Roman" w:cs="Times New Roman"/>
              </w:rPr>
              <w:t xml:space="preserve">16 </w:t>
            </w:r>
            <w:r w:rsidRPr="006B2329">
              <w:rPr>
                <w:rFonts w:ascii="Times New Roman" w:hAnsi="Times New Roman" w:cs="Times New Roman"/>
              </w:rPr>
              <w:t xml:space="preserve">azioni a </w:t>
            </w:r>
            <w:r w:rsidR="00576E45" w:rsidRPr="00BF43A2">
              <w:rPr>
                <w:rFonts w:ascii="Times Roman" w:hAnsi="Times Roman"/>
              </w:rPr>
              <w:t>€</w:t>
            </w:r>
            <w:r w:rsidR="00C70704">
              <w:rPr>
                <w:rFonts w:ascii="Times New Roman" w:hAnsi="Times New Roman" w:cs="Times New Roman"/>
              </w:rPr>
              <w:t>74</w:t>
            </w:r>
            <w:r w:rsidRPr="006B2329">
              <w:rPr>
                <w:rFonts w:ascii="Times New Roman" w:hAnsi="Times New Roman" w:cs="Times New Roman"/>
              </w:rPr>
              <w:t xml:space="preserve">,50 totale </w:t>
            </w:r>
            <w:r w:rsidR="00576E45" w:rsidRPr="00BF43A2">
              <w:rPr>
                <w:rFonts w:ascii="Times Roman" w:hAnsi="Times Roman"/>
              </w:rPr>
              <w:t>€</w:t>
            </w:r>
            <w:r w:rsidR="00C70704">
              <w:rPr>
                <w:rFonts w:ascii="Times New Roman" w:hAnsi="Times New Roman" w:cs="Times New Roman"/>
              </w:rPr>
              <w:t>1.248</w:t>
            </w:r>
            <w:r w:rsidRPr="006B2329">
              <w:rPr>
                <w:rFonts w:ascii="Times New Roman" w:hAnsi="Times New Roman" w:cs="Times New Roman"/>
              </w:rPr>
              <w:t xml:space="preserve">,50 </w:t>
            </w:r>
          </w:p>
          <w:p w14:paraId="0820069B" w14:textId="68C2288F" w:rsidR="00C70704" w:rsidRPr="006B2329" w:rsidRDefault="00C70704" w:rsidP="00C70704">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w:t>
            </w:r>
            <w:r w:rsidRPr="006B2329">
              <w:rPr>
                <w:rFonts w:ascii="Times New Roman" w:hAnsi="Times New Roman" w:cs="Times New Roman"/>
              </w:rPr>
              <w:t xml:space="preserve"> </w:t>
            </w:r>
            <w:r>
              <w:rPr>
                <w:rFonts w:ascii="Times New Roman" w:hAnsi="Times New Roman" w:cs="Times New Roman"/>
              </w:rPr>
              <w:t>0</w:t>
            </w:r>
            <w:r w:rsidR="00AE4D73">
              <w:rPr>
                <w:rFonts w:ascii="Times New Roman" w:hAnsi="Times New Roman" w:cs="Times New Roman"/>
              </w:rPr>
              <w:t>1</w:t>
            </w:r>
            <w:r w:rsidRPr="006B2329">
              <w:rPr>
                <w:rFonts w:ascii="Times New Roman" w:hAnsi="Times New Roman" w:cs="Times New Roman"/>
              </w:rPr>
              <w:t>/0</w:t>
            </w:r>
            <w:r>
              <w:rPr>
                <w:rFonts w:ascii="Times New Roman" w:hAnsi="Times New Roman" w:cs="Times New Roman"/>
              </w:rPr>
              <w:t>8</w:t>
            </w:r>
            <w:r w:rsidRPr="006B2329">
              <w:rPr>
                <w:rFonts w:ascii="Times New Roman" w:hAnsi="Times New Roman" w:cs="Times New Roman"/>
              </w:rPr>
              <w:t>/2024</w:t>
            </w:r>
            <w:r>
              <w:rPr>
                <w:rFonts w:ascii="Times New Roman" w:hAnsi="Times New Roman" w:cs="Times New Roman"/>
              </w:rPr>
              <w:t xml:space="preserve"> </w:t>
            </w:r>
            <w:r w:rsidRPr="006B2329">
              <w:rPr>
                <w:rFonts w:ascii="Times New Roman" w:hAnsi="Times New Roman" w:cs="Times New Roman"/>
              </w:rPr>
              <w:t xml:space="preserve">- Acquisto: </w:t>
            </w:r>
            <w:r>
              <w:rPr>
                <w:rFonts w:ascii="Times New Roman" w:hAnsi="Times New Roman" w:cs="Times New Roman"/>
              </w:rPr>
              <w:t xml:space="preserve">14 </w:t>
            </w:r>
            <w:r w:rsidRPr="006B2329">
              <w:rPr>
                <w:rFonts w:ascii="Times New Roman" w:hAnsi="Times New Roman" w:cs="Times New Roman"/>
              </w:rPr>
              <w:t xml:space="preserve">azioni a </w:t>
            </w:r>
            <w:r w:rsidR="00576E45" w:rsidRPr="00BF43A2">
              <w:rPr>
                <w:rFonts w:ascii="Times Roman" w:hAnsi="Times Roman"/>
              </w:rPr>
              <w:t>€</w:t>
            </w:r>
            <w:r>
              <w:rPr>
                <w:rFonts w:ascii="Times New Roman" w:hAnsi="Times New Roman" w:cs="Times New Roman"/>
              </w:rPr>
              <w:t>74</w:t>
            </w:r>
            <w:r w:rsidRPr="006B2329">
              <w:rPr>
                <w:rFonts w:ascii="Times New Roman" w:hAnsi="Times New Roman" w:cs="Times New Roman"/>
              </w:rPr>
              <w:t xml:space="preserve">,50 totale </w:t>
            </w:r>
            <w:r w:rsidR="00576E45" w:rsidRPr="00BF43A2">
              <w:rPr>
                <w:rFonts w:ascii="Times Roman" w:hAnsi="Times Roman"/>
              </w:rPr>
              <w:t>€</w:t>
            </w:r>
            <w:r>
              <w:rPr>
                <w:rFonts w:ascii="Times New Roman" w:hAnsi="Times New Roman" w:cs="Times New Roman"/>
              </w:rPr>
              <w:t xml:space="preserve">1.099,50 </w:t>
            </w:r>
          </w:p>
          <w:p w14:paraId="74B82B54" w14:textId="5F27184A" w:rsidR="00C70704" w:rsidRPr="006B2329" w:rsidRDefault="00C70704" w:rsidP="00C70704">
            <w:pPr>
              <w:pStyle w:val="Corpo"/>
              <w:rPr>
                <w:rFonts w:ascii="Times New Roman" w:hAnsi="Times New Roman" w:cs="Times New Roman"/>
              </w:rPr>
            </w:pPr>
            <w:r>
              <w:rPr>
                <w:rFonts w:ascii="Times New Roman" w:hAnsi="Times New Roman" w:cs="Times New Roman"/>
              </w:rPr>
              <w:t>3</w:t>
            </w:r>
            <w:r w:rsidRPr="006B2329">
              <w:rPr>
                <w:rFonts w:ascii="Times New Roman" w:hAnsi="Times New Roman" w:cs="Times New Roman"/>
              </w:rPr>
              <w:t xml:space="preserve">. </w:t>
            </w:r>
            <w:r>
              <w:rPr>
                <w:rFonts w:ascii="Times New Roman" w:hAnsi="Times New Roman" w:cs="Times New Roman"/>
              </w:rPr>
              <w:t>0</w:t>
            </w:r>
            <w:r w:rsidR="00AE4D73">
              <w:rPr>
                <w:rFonts w:ascii="Times New Roman" w:hAnsi="Times New Roman" w:cs="Times New Roman"/>
              </w:rPr>
              <w:t>2</w:t>
            </w:r>
            <w:r w:rsidRPr="006B2329">
              <w:rPr>
                <w:rFonts w:ascii="Times New Roman" w:hAnsi="Times New Roman" w:cs="Times New Roman"/>
              </w:rPr>
              <w:t>/0</w:t>
            </w:r>
            <w:r>
              <w:rPr>
                <w:rFonts w:ascii="Times New Roman" w:hAnsi="Times New Roman" w:cs="Times New Roman"/>
              </w:rPr>
              <w:t>8</w:t>
            </w:r>
            <w:r w:rsidRPr="006B2329">
              <w:rPr>
                <w:rFonts w:ascii="Times New Roman" w:hAnsi="Times New Roman" w:cs="Times New Roman"/>
              </w:rPr>
              <w:t>/2024</w:t>
            </w:r>
            <w:r>
              <w:rPr>
                <w:rFonts w:ascii="Times New Roman" w:hAnsi="Times New Roman" w:cs="Times New Roman"/>
              </w:rPr>
              <w:t xml:space="preserve"> </w:t>
            </w:r>
            <w:r w:rsidRPr="006B2329">
              <w:rPr>
                <w:rFonts w:ascii="Times New Roman" w:hAnsi="Times New Roman" w:cs="Times New Roman"/>
              </w:rPr>
              <w:t xml:space="preserve">- Acquisto: </w:t>
            </w:r>
            <w:r>
              <w:rPr>
                <w:rFonts w:ascii="Times New Roman" w:hAnsi="Times New Roman" w:cs="Times New Roman"/>
              </w:rPr>
              <w:t xml:space="preserve">18 </w:t>
            </w:r>
            <w:r w:rsidRPr="006B2329">
              <w:rPr>
                <w:rFonts w:ascii="Times New Roman" w:hAnsi="Times New Roman" w:cs="Times New Roman"/>
              </w:rPr>
              <w:t xml:space="preserve">azioni a </w:t>
            </w:r>
            <w:r w:rsidR="00576E45" w:rsidRPr="00BF43A2">
              <w:rPr>
                <w:rFonts w:ascii="Times Roman" w:hAnsi="Times Roman"/>
              </w:rPr>
              <w:t>€</w:t>
            </w:r>
            <w:r>
              <w:rPr>
                <w:rFonts w:ascii="Times New Roman" w:hAnsi="Times New Roman" w:cs="Times New Roman"/>
              </w:rPr>
              <w:t>73,00</w:t>
            </w:r>
            <w:r w:rsidRPr="006B2329">
              <w:rPr>
                <w:rFonts w:ascii="Times New Roman" w:hAnsi="Times New Roman" w:cs="Times New Roman"/>
              </w:rPr>
              <w:t xml:space="preserve"> </w:t>
            </w:r>
            <w:r w:rsidR="00576E45">
              <w:rPr>
                <w:rFonts w:ascii="Times New Roman" w:hAnsi="Times New Roman" w:cs="Times New Roman"/>
              </w:rPr>
              <w:t xml:space="preserve">totale </w:t>
            </w:r>
            <w:r w:rsidR="00576E45" w:rsidRPr="00BF43A2">
              <w:rPr>
                <w:rFonts w:ascii="Times Roman" w:hAnsi="Times Roman"/>
              </w:rPr>
              <w:t>€</w:t>
            </w:r>
            <w:r>
              <w:rPr>
                <w:rFonts w:ascii="Times New Roman" w:hAnsi="Times New Roman" w:cs="Times New Roman"/>
              </w:rPr>
              <w:t>1.370</w:t>
            </w:r>
            <w:r w:rsidRPr="006B2329">
              <w:rPr>
                <w:rFonts w:ascii="Times New Roman" w:hAnsi="Times New Roman" w:cs="Times New Roman"/>
              </w:rPr>
              <w:t xml:space="preserve">,50 </w:t>
            </w:r>
          </w:p>
          <w:p w14:paraId="27FB9A8D" w14:textId="3F78E8E9" w:rsidR="00C70704" w:rsidRPr="006B2329" w:rsidRDefault="00C70704" w:rsidP="00C70704">
            <w:pPr>
              <w:pStyle w:val="Corpo"/>
              <w:rPr>
                <w:rFonts w:ascii="Times New Roman" w:hAnsi="Times New Roman" w:cs="Times New Roman"/>
              </w:rPr>
            </w:pPr>
            <w:r>
              <w:rPr>
                <w:rFonts w:ascii="Times New Roman" w:hAnsi="Times New Roman" w:cs="Times New Roman"/>
              </w:rPr>
              <w:t>4</w:t>
            </w:r>
            <w:r w:rsidRPr="006B2329">
              <w:rPr>
                <w:rFonts w:ascii="Times New Roman" w:hAnsi="Times New Roman" w:cs="Times New Roman"/>
              </w:rPr>
              <w:t xml:space="preserve">. </w:t>
            </w:r>
            <w:r>
              <w:rPr>
                <w:rFonts w:ascii="Times New Roman" w:hAnsi="Times New Roman" w:cs="Times New Roman"/>
              </w:rPr>
              <w:t>0</w:t>
            </w:r>
            <w:r w:rsidR="00AE4D73">
              <w:rPr>
                <w:rFonts w:ascii="Times New Roman" w:hAnsi="Times New Roman" w:cs="Times New Roman"/>
              </w:rPr>
              <w:t>2</w:t>
            </w:r>
            <w:r w:rsidRPr="006B2329">
              <w:rPr>
                <w:rFonts w:ascii="Times New Roman" w:hAnsi="Times New Roman" w:cs="Times New Roman"/>
              </w:rPr>
              <w:t>/0</w:t>
            </w:r>
            <w:r>
              <w:rPr>
                <w:rFonts w:ascii="Times New Roman" w:hAnsi="Times New Roman" w:cs="Times New Roman"/>
              </w:rPr>
              <w:t>8</w:t>
            </w:r>
            <w:r w:rsidRPr="006B2329">
              <w:rPr>
                <w:rFonts w:ascii="Times New Roman" w:hAnsi="Times New Roman" w:cs="Times New Roman"/>
              </w:rPr>
              <w:t>/2024</w:t>
            </w:r>
            <w:r>
              <w:rPr>
                <w:rFonts w:ascii="Times New Roman" w:hAnsi="Times New Roman" w:cs="Times New Roman"/>
              </w:rPr>
              <w:t xml:space="preserve"> </w:t>
            </w:r>
            <w:r w:rsidRPr="006B2329">
              <w:rPr>
                <w:rFonts w:ascii="Times New Roman" w:hAnsi="Times New Roman" w:cs="Times New Roman"/>
              </w:rPr>
              <w:t xml:space="preserve">- Acquisto: </w:t>
            </w:r>
            <w:r>
              <w:rPr>
                <w:rFonts w:ascii="Times New Roman" w:hAnsi="Times New Roman" w:cs="Times New Roman"/>
              </w:rPr>
              <w:t xml:space="preserve">12 </w:t>
            </w:r>
            <w:r w:rsidRPr="006B2329">
              <w:rPr>
                <w:rFonts w:ascii="Times New Roman" w:hAnsi="Times New Roman" w:cs="Times New Roman"/>
              </w:rPr>
              <w:t xml:space="preserve">azioni a </w:t>
            </w:r>
            <w:r w:rsidR="00576E45" w:rsidRPr="00BF43A2">
              <w:rPr>
                <w:rFonts w:ascii="Times Roman" w:hAnsi="Times Roman"/>
              </w:rPr>
              <w:t>€</w:t>
            </w:r>
            <w:r>
              <w:rPr>
                <w:rFonts w:ascii="Times New Roman" w:hAnsi="Times New Roman" w:cs="Times New Roman"/>
              </w:rPr>
              <w:t>74</w:t>
            </w:r>
            <w:r w:rsidRPr="006B2329">
              <w:rPr>
                <w:rFonts w:ascii="Times New Roman" w:hAnsi="Times New Roman" w:cs="Times New Roman"/>
              </w:rPr>
              <w:t xml:space="preserve">,50 totale </w:t>
            </w:r>
            <w:r w:rsidR="00576E45" w:rsidRPr="00BF43A2">
              <w:rPr>
                <w:rFonts w:ascii="Times Roman" w:hAnsi="Times Roman"/>
              </w:rPr>
              <w:t>€</w:t>
            </w:r>
            <w:r>
              <w:rPr>
                <w:rFonts w:ascii="Times New Roman" w:hAnsi="Times New Roman" w:cs="Times New Roman"/>
              </w:rPr>
              <w:t xml:space="preserve">950,50 </w:t>
            </w:r>
          </w:p>
          <w:p w14:paraId="3A470363" w14:textId="7C94C323" w:rsidR="002C728F" w:rsidRPr="006B2329" w:rsidRDefault="002C728F" w:rsidP="00C70704">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63107"/>
    <w:rsid w:val="00170AAA"/>
    <w:rsid w:val="0018090A"/>
    <w:rsid w:val="001D34A4"/>
    <w:rsid w:val="001F61F2"/>
    <w:rsid w:val="002C728F"/>
    <w:rsid w:val="002D7290"/>
    <w:rsid w:val="00322933"/>
    <w:rsid w:val="0033525C"/>
    <w:rsid w:val="003D1586"/>
    <w:rsid w:val="005715D4"/>
    <w:rsid w:val="00576E45"/>
    <w:rsid w:val="00632DBC"/>
    <w:rsid w:val="006B2329"/>
    <w:rsid w:val="006C0F50"/>
    <w:rsid w:val="007D4B94"/>
    <w:rsid w:val="00850DCB"/>
    <w:rsid w:val="00885309"/>
    <w:rsid w:val="00AB4FCD"/>
    <w:rsid w:val="00AE4D73"/>
    <w:rsid w:val="00C70704"/>
    <w:rsid w:val="00D47FB8"/>
    <w:rsid w:val="00DB540F"/>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282</Words>
  <Characters>1609</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2024-09-20T14:46:00Z</dcterms:created>
  <dcterms:modified xsi:type="dcterms:W3CDTF">2024-09-24T17:22:00Z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