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92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4822"/>
        <w:gridCol w:w="3834"/>
        <w:gridCol w:w="7"/>
      </w:tblGrid>
      <w:tr w:rsidR="00E955E4" w:rsidRPr="00E518C6" w14:paraId="221C0998" w14:textId="77777777" w:rsidTr="00F91132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FFEA9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6B86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98D3C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E955E4" w:rsidRPr="00E518C6" w14:paraId="02C0643E" w14:textId="77777777" w:rsidTr="00F91132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8DB0C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81221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C73BA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E955E4" w:rsidRPr="00E518C6" w14:paraId="32B7106A" w14:textId="77777777" w:rsidTr="00F91132">
        <w:trPr>
          <w:trHeight w:val="37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23E72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6B86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25D6F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E955E4" w:rsidRPr="00E518C6" w14:paraId="732864A5" w14:textId="77777777" w:rsidTr="00F91132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D88FA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CC0D4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E4EF8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955E4" w:rsidRPr="00E518C6" w14:paraId="268F1BC1" w14:textId="77777777" w:rsidTr="00F91132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A0526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482B5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735FE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E955E4" w:rsidRPr="00E518C6" w14:paraId="3172819A" w14:textId="77777777" w:rsidTr="00F91132">
        <w:trPr>
          <w:trHeight w:val="6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883B8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6B86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2040F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E955E4" w:rsidRPr="00E518C6" w14:paraId="49EF308C" w14:textId="77777777" w:rsidTr="00F91132">
        <w:trPr>
          <w:gridAfter w:val="1"/>
          <w:wAfter w:w="7" w:type="dxa"/>
          <w:trHeight w:val="49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2B5BC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29708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8EE6A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E955E4" w:rsidRPr="00E518C6" w14:paraId="6A6CE772" w14:textId="77777777" w:rsidTr="00F91132">
        <w:trPr>
          <w:gridAfter w:val="1"/>
          <w:wAfter w:w="7" w:type="dxa"/>
          <w:trHeight w:val="491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6551B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BDC60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23A8D" w14:textId="3E04B4CD" w:rsidR="00E955E4" w:rsidRPr="00C96B86" w:rsidRDefault="00C2407C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2407C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E955E4" w:rsidRPr="00E518C6" w14:paraId="290DB733" w14:textId="77777777" w:rsidTr="00F91132">
        <w:trPr>
          <w:trHeight w:val="99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7F167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6B86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4F953" w14:textId="77777777" w:rsidR="00E955E4" w:rsidRPr="00C96B86" w:rsidRDefault="00E955E4" w:rsidP="00F9113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C96B86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C96B86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E955E4" w:rsidRPr="00E518C6" w14:paraId="7AE0FEFC" w14:textId="77777777" w:rsidTr="00F91132">
        <w:trPr>
          <w:gridAfter w:val="1"/>
          <w:wAfter w:w="7" w:type="dxa"/>
          <w:trHeight w:val="11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9F566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803AC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5D01D179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DEFB1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5C711FE2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E955E4" w:rsidRPr="00E518C6" w14:paraId="42A39C06" w14:textId="77777777" w:rsidTr="00F91132">
        <w:trPr>
          <w:gridAfter w:val="1"/>
          <w:wAfter w:w="7" w:type="dxa"/>
          <w:trHeight w:val="47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2FA3E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6D732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535A5541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4B859261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6DC5582" w14:textId="6445B7C8" w:rsidR="00E955E4" w:rsidRPr="00F91132" w:rsidRDefault="00E955E4" w:rsidP="00F91132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F91132">
              <w:rPr>
                <w:rFonts w:ascii="Times Roman" w:hAnsi="Times Roman"/>
              </w:rPr>
              <w:t>1. 1</w:t>
            </w:r>
            <w:r w:rsidR="00C2407C">
              <w:rPr>
                <w:rFonts w:ascii="Times Roman" w:hAnsi="Times Roman"/>
              </w:rPr>
              <w:t>2</w:t>
            </w:r>
            <w:r w:rsidRPr="00F91132">
              <w:rPr>
                <w:rFonts w:ascii="Times Roman" w:hAnsi="Times Roman"/>
              </w:rPr>
              <w:t>/03/2024</w:t>
            </w:r>
            <w:r w:rsidR="00C96B86" w:rsidRPr="00F91132">
              <w:rPr>
                <w:rFonts w:ascii="Times Roman" w:hAnsi="Times Roman"/>
              </w:rPr>
              <w:t xml:space="preserve"> </w:t>
            </w:r>
            <w:r w:rsidRPr="00F91132">
              <w:rPr>
                <w:rFonts w:ascii="Times Roman" w:hAnsi="Times Roman"/>
              </w:rPr>
              <w:t xml:space="preserve">- Vendita: 50 azioni a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71,00 totale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3.493,50 </w:t>
            </w:r>
          </w:p>
          <w:p w14:paraId="2DC9431B" w14:textId="629FBF2C" w:rsidR="00E955E4" w:rsidRPr="00F91132" w:rsidRDefault="00E955E4" w:rsidP="00F91132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F91132">
              <w:rPr>
                <w:rFonts w:ascii="Times Roman" w:hAnsi="Times Roman"/>
              </w:rPr>
              <w:t>2. 1</w:t>
            </w:r>
            <w:r w:rsidR="00C2407C">
              <w:rPr>
                <w:rFonts w:ascii="Times Roman" w:hAnsi="Times Roman"/>
              </w:rPr>
              <w:t>2</w:t>
            </w:r>
            <w:r w:rsidRPr="00F91132">
              <w:rPr>
                <w:rFonts w:ascii="Times Roman" w:hAnsi="Times Roman"/>
              </w:rPr>
              <w:t>/03/2024</w:t>
            </w:r>
            <w:r w:rsidR="00C96B86" w:rsidRPr="00F91132">
              <w:rPr>
                <w:rFonts w:ascii="Times Roman" w:hAnsi="Times Roman"/>
              </w:rPr>
              <w:t xml:space="preserve"> </w:t>
            </w:r>
            <w:r w:rsidRPr="00F91132">
              <w:rPr>
                <w:rFonts w:ascii="Times Roman" w:hAnsi="Times Roman"/>
              </w:rPr>
              <w:t xml:space="preserve">- Vendita: 40 azioni a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71,50 totale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2.803,50 </w:t>
            </w:r>
          </w:p>
          <w:p w14:paraId="1D202559" w14:textId="4764E9CD" w:rsidR="00E955E4" w:rsidRPr="00F91132" w:rsidRDefault="00E955E4" w:rsidP="00F91132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F91132">
              <w:rPr>
                <w:rFonts w:ascii="Times Roman" w:hAnsi="Times Roman"/>
              </w:rPr>
              <w:t>3. 1</w:t>
            </w:r>
            <w:r w:rsidR="00C2407C">
              <w:rPr>
                <w:rFonts w:ascii="Times Roman" w:hAnsi="Times Roman"/>
              </w:rPr>
              <w:t>3</w:t>
            </w:r>
            <w:r w:rsidRPr="00F91132">
              <w:rPr>
                <w:rFonts w:ascii="Times Roman" w:hAnsi="Times Roman"/>
              </w:rPr>
              <w:t>/03/2024</w:t>
            </w:r>
            <w:r w:rsidR="00C96B86" w:rsidRPr="00F91132">
              <w:rPr>
                <w:rFonts w:ascii="Times Roman" w:hAnsi="Times Roman"/>
              </w:rPr>
              <w:t xml:space="preserve"> </w:t>
            </w:r>
            <w:r w:rsidRPr="00F91132">
              <w:rPr>
                <w:rFonts w:ascii="Times Roman" w:hAnsi="Times Roman"/>
              </w:rPr>
              <w:t xml:space="preserve">- Vendita: 60 azioni a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71,00 totale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4.203,50 </w:t>
            </w:r>
          </w:p>
          <w:p w14:paraId="75458632" w14:textId="28A85241" w:rsidR="00E955E4" w:rsidRPr="00F91132" w:rsidRDefault="00E955E4" w:rsidP="00F91132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Roman" w:hAnsi="Times Roman"/>
              </w:rPr>
            </w:pPr>
            <w:r w:rsidRPr="00F91132">
              <w:rPr>
                <w:rFonts w:ascii="Times Roman" w:hAnsi="Times Roman"/>
              </w:rPr>
              <w:t>4. 1</w:t>
            </w:r>
            <w:r w:rsidR="00C2407C">
              <w:rPr>
                <w:rFonts w:ascii="Times Roman" w:hAnsi="Times Roman"/>
              </w:rPr>
              <w:t>4</w:t>
            </w:r>
            <w:r w:rsidRPr="00F91132">
              <w:rPr>
                <w:rFonts w:ascii="Times Roman" w:hAnsi="Times Roman"/>
              </w:rPr>
              <w:t>/03/2024</w:t>
            </w:r>
            <w:r w:rsidR="00C96B86" w:rsidRPr="00F91132">
              <w:rPr>
                <w:rFonts w:ascii="Times Roman" w:hAnsi="Times Roman"/>
              </w:rPr>
              <w:t xml:space="preserve"> </w:t>
            </w:r>
            <w:r w:rsidRPr="00F91132">
              <w:rPr>
                <w:rFonts w:ascii="Times Roman" w:hAnsi="Times Roman"/>
              </w:rPr>
              <w:t xml:space="preserve">- Vendita: 60 azioni a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72,00 totale </w:t>
            </w:r>
            <w:r w:rsidR="009774C8" w:rsidRPr="00BF43A2">
              <w:rPr>
                <w:rFonts w:ascii="Times Roman" w:hAnsi="Times Roman"/>
              </w:rPr>
              <w:t>€</w:t>
            </w:r>
            <w:r w:rsidRPr="00F91132">
              <w:rPr>
                <w:rFonts w:ascii="Times Roman" w:hAnsi="Times Roman"/>
              </w:rPr>
              <w:t xml:space="preserve">4.263,50 </w:t>
            </w:r>
          </w:p>
          <w:p w14:paraId="5944E21F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955E4" w:rsidRPr="00E518C6" w14:paraId="7D3E9263" w14:textId="77777777" w:rsidTr="00F91132">
        <w:trPr>
          <w:gridAfter w:val="1"/>
          <w:wAfter w:w="7" w:type="dxa"/>
          <w:trHeight w:val="46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56713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01605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C96B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96B86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9C104" w14:textId="77777777" w:rsidR="00E955E4" w:rsidRPr="00C96B86" w:rsidRDefault="00E955E4" w:rsidP="00F91132">
            <w:pPr>
              <w:rPr>
                <w:rFonts w:ascii="Times New Roman" w:hAnsi="Times New Roman" w:cs="Times New Roman"/>
                <w:lang w:val="en-US"/>
              </w:rPr>
            </w:pPr>
            <w:r w:rsidRPr="00C96B86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754E7EE9" w14:textId="77777777" w:rsidR="00C96B86" w:rsidRPr="00B224A5" w:rsidRDefault="00C96B86" w:rsidP="00C96B86">
      <w:pPr>
        <w:rPr>
          <w:rFonts w:ascii="Times New Roman" w:hAnsi="Times New Roman" w:cs="Times New Roman"/>
          <w:b/>
          <w:bCs/>
        </w:rPr>
      </w:pPr>
      <w:r w:rsidRPr="00B224A5">
        <w:rPr>
          <w:rFonts w:ascii="Times New Roman" w:hAnsi="Times New Roman" w:cs="Times New Roman"/>
          <w:b/>
          <w:bCs/>
        </w:rPr>
        <w:t>Comunicazione al pubblico delle operazioni effettuate dai Soggetti Rilevanti</w:t>
      </w:r>
    </w:p>
    <w:p w14:paraId="45CADE2D" w14:textId="6C7E0633" w:rsidR="00FE2FC8" w:rsidRDefault="00C96B86">
      <w:r>
        <w:tab/>
      </w:r>
    </w:p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5E4"/>
    <w:rsid w:val="00152C5A"/>
    <w:rsid w:val="007D4B94"/>
    <w:rsid w:val="009774C8"/>
    <w:rsid w:val="00A06C9E"/>
    <w:rsid w:val="00B134F2"/>
    <w:rsid w:val="00B42709"/>
    <w:rsid w:val="00C2407C"/>
    <w:rsid w:val="00C96B86"/>
    <w:rsid w:val="00CA2694"/>
    <w:rsid w:val="00E955E4"/>
    <w:rsid w:val="00F91132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B4AF"/>
  <w15:chartTrackingRefBased/>
  <w15:docId w15:val="{000ABDC7-153F-43D4-ACE9-7B2C6279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55E4"/>
  </w:style>
  <w:style w:type="paragraph" w:styleId="Titolo1">
    <w:name w:val="heading 1"/>
    <w:basedOn w:val="Normale"/>
    <w:next w:val="Normale"/>
    <w:link w:val="Titolo1Carattere"/>
    <w:uiPriority w:val="9"/>
    <w:qFormat/>
    <w:rsid w:val="00E95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5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5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5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5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5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5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5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5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5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5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5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55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55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55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55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55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55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5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5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5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5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5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55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55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55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5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55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55E4"/>
    <w:rPr>
      <w:b/>
      <w:bCs/>
      <w:smallCaps/>
      <w:color w:val="0F4761" w:themeColor="accent1" w:themeShade="BF"/>
      <w:spacing w:val="5"/>
    </w:rPr>
  </w:style>
  <w:style w:type="paragraph" w:customStyle="1" w:styleId="Corpo">
    <w:name w:val="Corpo"/>
    <w:rsid w:val="00F9113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5</cp:revision>
  <dcterms:created xsi:type="dcterms:W3CDTF">2024-09-20T16:16:00Z</dcterms:created>
  <dcterms:modified xsi:type="dcterms:W3CDTF">2024-09-24T17:40:00Z</dcterms:modified>
</cp:coreProperties>
</file>