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7034E75D" w:rsidR="001F61F2" w:rsidRPr="006B2329" w:rsidRDefault="005A2563">
            <w:pPr>
              <w:pStyle w:val="TableParagraph"/>
              <w:spacing w:before="109"/>
              <w:rPr>
                <w:rFonts w:ascii="Times New Roman" w:hAnsi="Times New Roman" w:cs="Times New Roman"/>
              </w:rPr>
            </w:pPr>
            <w:r w:rsidRPr="005A2563">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08D3ED93" w:rsidR="00BF43A2" w:rsidRDefault="00BF43A2" w:rsidP="00BF43A2">
            <w:pPr>
              <w:pStyle w:val="Corpo"/>
              <w:rPr>
                <w:rFonts w:ascii="Times Roman" w:hAnsi="Times Roman"/>
              </w:rPr>
            </w:pPr>
            <w:r w:rsidRPr="00BF43A2">
              <w:rPr>
                <w:rFonts w:ascii="Times Roman" w:hAnsi="Times Roman"/>
              </w:rPr>
              <w:t xml:space="preserve">1. </w:t>
            </w:r>
            <w:r w:rsidR="005A2563">
              <w:rPr>
                <w:rFonts w:ascii="Times Roman" w:hAnsi="Times Roman"/>
              </w:rPr>
              <w:t>19</w:t>
            </w:r>
            <w:r w:rsidRPr="00BF43A2">
              <w:rPr>
                <w:rFonts w:ascii="Times Roman" w:hAnsi="Times Roman"/>
              </w:rPr>
              <w:t>/0</w:t>
            </w:r>
            <w:r w:rsidR="000026F1">
              <w:rPr>
                <w:rFonts w:ascii="Times Roman" w:hAnsi="Times Roman"/>
              </w:rPr>
              <w:t>8</w:t>
            </w:r>
            <w:r w:rsidRPr="00BF43A2">
              <w:rPr>
                <w:rFonts w:ascii="Times Roman" w:hAnsi="Times Roman"/>
              </w:rPr>
              <w:t>/2024</w:t>
            </w:r>
            <w:r>
              <w:rPr>
                <w:rFonts w:ascii="Times Roman" w:hAnsi="Times Roman"/>
              </w:rPr>
              <w:t xml:space="preserve"> - Acquisto: </w:t>
            </w:r>
            <w:r w:rsidR="000026F1">
              <w:rPr>
                <w:rFonts w:ascii="Times Roman" w:hAnsi="Times Roman"/>
              </w:rPr>
              <w:t xml:space="preserve">11 </w:t>
            </w:r>
            <w:r>
              <w:rPr>
                <w:rFonts w:ascii="Times Roman" w:hAnsi="Times Roman"/>
              </w:rPr>
              <w:t xml:space="preserve">azioni a </w:t>
            </w:r>
            <w:r w:rsidRPr="00BF43A2">
              <w:rPr>
                <w:rFonts w:ascii="Times Roman" w:hAnsi="Times Roman"/>
              </w:rPr>
              <w:t>€</w:t>
            </w:r>
            <w:r w:rsidR="000026F1">
              <w:rPr>
                <w:rFonts w:ascii="Times Roman" w:hAnsi="Times Roman"/>
              </w:rPr>
              <w:t>68</w:t>
            </w:r>
            <w:r w:rsidRPr="00BF43A2">
              <w:rPr>
                <w:rFonts w:ascii="Times Roman" w:hAnsi="Times Roman"/>
              </w:rPr>
              <w:t>,00, totale €</w:t>
            </w:r>
            <w:r w:rsidR="000026F1">
              <w:rPr>
                <w:rFonts w:ascii="Times Roman" w:hAnsi="Times Roman"/>
              </w:rPr>
              <w:t>804</w:t>
            </w:r>
            <w:r>
              <w:rPr>
                <w:rFonts w:ascii="Times Roman" w:hAnsi="Times Roman"/>
              </w:rPr>
              <w:t>,50</w:t>
            </w:r>
          </w:p>
          <w:p w14:paraId="716FE4F7" w14:textId="54C389B4" w:rsidR="000026F1" w:rsidRDefault="000026F1" w:rsidP="000026F1">
            <w:pPr>
              <w:pStyle w:val="Corpo"/>
              <w:rPr>
                <w:rFonts w:ascii="Times Roman" w:hAnsi="Times Roman"/>
              </w:rPr>
            </w:pPr>
            <w:r>
              <w:rPr>
                <w:rFonts w:ascii="Times Roman" w:hAnsi="Times Roman"/>
              </w:rPr>
              <w:t>2</w:t>
            </w:r>
            <w:r w:rsidRPr="00BF43A2">
              <w:rPr>
                <w:rFonts w:ascii="Times Roman" w:hAnsi="Times Roman"/>
              </w:rPr>
              <w:t xml:space="preserve">. </w:t>
            </w:r>
            <w:r>
              <w:rPr>
                <w:rFonts w:ascii="Times Roman" w:hAnsi="Times Roman"/>
              </w:rPr>
              <w:t>2</w:t>
            </w:r>
            <w:r w:rsidR="005A2563">
              <w:rPr>
                <w:rFonts w:ascii="Times Roman" w:hAnsi="Times Roman"/>
              </w:rPr>
              <w:t>0</w:t>
            </w:r>
            <w:r w:rsidRPr="00BF43A2">
              <w:rPr>
                <w:rFonts w:ascii="Times Roman" w:hAnsi="Times Roman"/>
              </w:rPr>
              <w:t>/0</w:t>
            </w:r>
            <w:r>
              <w:rPr>
                <w:rFonts w:ascii="Times Roman" w:hAnsi="Times Roman"/>
              </w:rPr>
              <w:t>8</w:t>
            </w:r>
            <w:r w:rsidRPr="00BF43A2">
              <w:rPr>
                <w:rFonts w:ascii="Times Roman" w:hAnsi="Times Roman"/>
              </w:rPr>
              <w:t>/2024</w:t>
            </w:r>
            <w:r>
              <w:rPr>
                <w:rFonts w:ascii="Times Roman" w:hAnsi="Times Roman"/>
              </w:rPr>
              <w:t xml:space="preserve"> - Acquisto: 15 azioni a [</w:t>
            </w:r>
            <w:r>
              <w:rPr>
                <w:rFonts w:ascii="Times New Roman" w:hAnsi="Times New Roman" w:cs="Times New Roman"/>
              </w:rPr>
              <w:t>●</w:t>
            </w:r>
            <w:r>
              <w:rPr>
                <w:rFonts w:ascii="Times Roman" w:hAnsi="Times Roman"/>
              </w:rPr>
              <w:t>]</w:t>
            </w:r>
            <w:r w:rsidRPr="00BF43A2">
              <w:rPr>
                <w:rFonts w:ascii="Times Roman" w:hAnsi="Times Roman"/>
              </w:rPr>
              <w:t>, totale €</w:t>
            </w:r>
            <w:r>
              <w:rPr>
                <w:rFonts w:ascii="Times Roman" w:hAnsi="Times Roman"/>
              </w:rPr>
              <w:t>10.315,09</w:t>
            </w:r>
          </w:p>
          <w:p w14:paraId="6CAFDD66" w14:textId="05791F5B" w:rsidR="000026F1" w:rsidRDefault="000026F1" w:rsidP="000026F1">
            <w:pPr>
              <w:pStyle w:val="Corpo"/>
              <w:rPr>
                <w:rFonts w:ascii="Times Roman" w:hAnsi="Times Roman"/>
              </w:rPr>
            </w:pPr>
            <w:r>
              <w:rPr>
                <w:rFonts w:ascii="Times Roman" w:hAnsi="Times Roman"/>
              </w:rPr>
              <w:t>3</w:t>
            </w:r>
            <w:r w:rsidRPr="00BF43A2">
              <w:rPr>
                <w:rFonts w:ascii="Times Roman" w:hAnsi="Times Roman"/>
              </w:rPr>
              <w:t xml:space="preserve">. </w:t>
            </w:r>
            <w:r>
              <w:rPr>
                <w:rFonts w:ascii="Times Roman" w:hAnsi="Times Roman"/>
              </w:rPr>
              <w:t>2</w:t>
            </w:r>
            <w:r w:rsidR="005A2563">
              <w:rPr>
                <w:rFonts w:ascii="Times Roman" w:hAnsi="Times Roman"/>
              </w:rPr>
              <w:t>1</w:t>
            </w:r>
            <w:r w:rsidRPr="00BF43A2">
              <w:rPr>
                <w:rFonts w:ascii="Times Roman" w:hAnsi="Times Roman"/>
              </w:rPr>
              <w:t>/0</w:t>
            </w:r>
            <w:r>
              <w:rPr>
                <w:rFonts w:ascii="Times Roman" w:hAnsi="Times Roman"/>
              </w:rPr>
              <w:t>8</w:t>
            </w:r>
            <w:r w:rsidRPr="00BF43A2">
              <w:rPr>
                <w:rFonts w:ascii="Times Roman" w:hAnsi="Times Roman"/>
              </w:rPr>
              <w:t>/2024</w:t>
            </w:r>
            <w:r>
              <w:rPr>
                <w:rFonts w:ascii="Times Roman" w:hAnsi="Times Roman"/>
              </w:rPr>
              <w:t xml:space="preserve"> - Acquisto: 20 azioni a [</w:t>
            </w:r>
            <w:r>
              <w:rPr>
                <w:rFonts w:ascii="Times New Roman" w:hAnsi="Times New Roman" w:cs="Times New Roman"/>
              </w:rPr>
              <w:t>●</w:t>
            </w:r>
            <w:r>
              <w:rPr>
                <w:rFonts w:ascii="Times Roman" w:hAnsi="Times Roman"/>
              </w:rPr>
              <w:t>]</w:t>
            </w:r>
            <w:r w:rsidRPr="00BF43A2">
              <w:rPr>
                <w:rFonts w:ascii="Times Roman" w:hAnsi="Times Roman"/>
              </w:rPr>
              <w:t>, totale €</w:t>
            </w:r>
            <w:r>
              <w:rPr>
                <w:rFonts w:ascii="Times Roman" w:hAnsi="Times Roman"/>
              </w:rPr>
              <w:t>1.367,00</w:t>
            </w:r>
          </w:p>
          <w:p w14:paraId="3A470363" w14:textId="343A946A" w:rsidR="002C728F" w:rsidRPr="00BF43A2" w:rsidRDefault="002C728F" w:rsidP="000026F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026F1"/>
    <w:rsid w:val="00017134"/>
    <w:rsid w:val="00170AAA"/>
    <w:rsid w:val="001D34A4"/>
    <w:rsid w:val="001F61F2"/>
    <w:rsid w:val="002C728F"/>
    <w:rsid w:val="002D7290"/>
    <w:rsid w:val="00322933"/>
    <w:rsid w:val="003506B9"/>
    <w:rsid w:val="003D1586"/>
    <w:rsid w:val="00413A2A"/>
    <w:rsid w:val="00565268"/>
    <w:rsid w:val="00566FEC"/>
    <w:rsid w:val="005A2563"/>
    <w:rsid w:val="00632DBC"/>
    <w:rsid w:val="006B2329"/>
    <w:rsid w:val="007723B1"/>
    <w:rsid w:val="007C1DF8"/>
    <w:rsid w:val="00850DCB"/>
    <w:rsid w:val="00864135"/>
    <w:rsid w:val="00885309"/>
    <w:rsid w:val="00BF43A2"/>
    <w:rsid w:val="00D0334F"/>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272</Words>
  <Characters>1551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2024-09-20T15:14:00Z</dcterms:created>
  <dcterms:modified xsi:type="dcterms:W3CDTF">2024-09-20T18:51:00Z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