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2548AF2" w:rsidR="001F61F2" w:rsidRPr="006B2329" w:rsidRDefault="0078466A">
            <w:pPr>
              <w:pStyle w:val="TableParagraph"/>
              <w:spacing w:before="109"/>
              <w:rPr>
                <w:rFonts w:ascii="Times New Roman" w:hAnsi="Times New Roman" w:cs="Times New Roman"/>
              </w:rPr>
            </w:pPr>
            <w:r w:rsidRPr="0078466A">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7D2F19BB" w14:textId="6EF408C7" w:rsidR="002C728F" w:rsidRPr="006B2329" w:rsidRDefault="00E750D6"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2</w:t>
            </w:r>
            <w:r w:rsidR="0078466A">
              <w:rPr>
                <w:rFonts w:ascii="Times New Roman" w:hAnsi="Times New Roman" w:cs="Times New Roman"/>
              </w:rPr>
              <w:t>2</w:t>
            </w:r>
            <w:r w:rsidR="002C728F" w:rsidRPr="006B2329">
              <w:rPr>
                <w:rFonts w:ascii="Times New Roman" w:hAnsi="Times New Roman" w:cs="Times New Roman"/>
              </w:rPr>
              <w:t>/04/2024</w:t>
            </w:r>
            <w:r w:rsidR="00442C45">
              <w:rPr>
                <w:rFonts w:ascii="Times New Roman" w:hAnsi="Times New Roman" w:cs="Times New Roman"/>
              </w:rPr>
              <w:t xml:space="preserve"> </w:t>
            </w:r>
            <w:r w:rsidR="002C728F" w:rsidRPr="006B2329">
              <w:rPr>
                <w:rFonts w:ascii="Times New Roman" w:hAnsi="Times New Roman" w:cs="Times New Roman"/>
              </w:rPr>
              <w:t xml:space="preserve">- Acquisto: 23 azioni a </w:t>
            </w:r>
            <w:r w:rsidR="00CE12BD" w:rsidRPr="00BF43A2">
              <w:rPr>
                <w:rFonts w:ascii="Times Roman" w:hAnsi="Times Roman"/>
              </w:rPr>
              <w:t>€</w:t>
            </w:r>
            <w:r w:rsidR="002C728F" w:rsidRPr="006B2329">
              <w:rPr>
                <w:rFonts w:ascii="Times New Roman" w:hAnsi="Times New Roman" w:cs="Times New Roman"/>
              </w:rPr>
              <w:t xml:space="preserve">76,00 totale </w:t>
            </w:r>
            <w:r w:rsidR="00CE12BD" w:rsidRPr="00BF43A2">
              <w:rPr>
                <w:rFonts w:ascii="Times Roman" w:hAnsi="Times Roman"/>
              </w:rPr>
              <w:t>€</w:t>
            </w:r>
            <w:r w:rsidR="002C728F" w:rsidRPr="006B2329">
              <w:rPr>
                <w:rFonts w:ascii="Times New Roman" w:hAnsi="Times New Roman" w:cs="Times New Roman"/>
              </w:rPr>
              <w:t xml:space="preserve">1.804,50 </w:t>
            </w:r>
          </w:p>
          <w:p w14:paraId="12FB13F2" w14:textId="094CABFE" w:rsidR="002C728F" w:rsidRPr="006B2329" w:rsidRDefault="00E750D6"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2</w:t>
            </w:r>
            <w:r w:rsidR="0078466A">
              <w:rPr>
                <w:rFonts w:ascii="Times New Roman" w:hAnsi="Times New Roman" w:cs="Times New Roman"/>
              </w:rPr>
              <w:t>2</w:t>
            </w:r>
            <w:r w:rsidR="002C728F" w:rsidRPr="006B2329">
              <w:rPr>
                <w:rFonts w:ascii="Times New Roman" w:hAnsi="Times New Roman" w:cs="Times New Roman"/>
              </w:rPr>
              <w:t>/04/2024</w:t>
            </w:r>
            <w:r w:rsidR="00442C45">
              <w:rPr>
                <w:rFonts w:ascii="Times New Roman" w:hAnsi="Times New Roman" w:cs="Times New Roman"/>
              </w:rPr>
              <w:t xml:space="preserve"> </w:t>
            </w:r>
            <w:r w:rsidR="002C728F" w:rsidRPr="006B2329">
              <w:rPr>
                <w:rFonts w:ascii="Times New Roman" w:hAnsi="Times New Roman" w:cs="Times New Roman"/>
              </w:rPr>
              <w:t xml:space="preserve">- Acquisto: 10 azioni a </w:t>
            </w:r>
            <w:r w:rsidR="00CE12BD" w:rsidRPr="00BF43A2">
              <w:rPr>
                <w:rFonts w:ascii="Times Roman" w:hAnsi="Times Roman"/>
              </w:rPr>
              <w:t>€</w:t>
            </w:r>
            <w:r w:rsidR="002C728F" w:rsidRPr="006B2329">
              <w:rPr>
                <w:rFonts w:ascii="Times New Roman" w:hAnsi="Times New Roman" w:cs="Times New Roman"/>
              </w:rPr>
              <w:t xml:space="preserve">82,00 totale </w:t>
            </w:r>
            <w:r w:rsidR="00CE12BD" w:rsidRPr="00BF43A2">
              <w:rPr>
                <w:rFonts w:ascii="Times Roman" w:hAnsi="Times Roman"/>
              </w:rPr>
              <w:t>€</w:t>
            </w:r>
            <w:r w:rsidR="002C728F" w:rsidRPr="006B2329">
              <w:rPr>
                <w:rFonts w:ascii="Times New Roman" w:hAnsi="Times New Roman" w:cs="Times New Roman"/>
              </w:rPr>
              <w:t xml:space="preserve">876,50 </w:t>
            </w:r>
          </w:p>
          <w:p w14:paraId="4538EBE0" w14:textId="1A4452A4" w:rsidR="002C728F" w:rsidRPr="006B2329" w:rsidRDefault="00E750D6"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2</w:t>
            </w:r>
            <w:r w:rsidR="0078466A">
              <w:rPr>
                <w:rFonts w:ascii="Times New Roman" w:hAnsi="Times New Roman" w:cs="Times New Roman"/>
              </w:rPr>
              <w:t>3</w:t>
            </w:r>
            <w:r w:rsidR="002C728F" w:rsidRPr="006B2329">
              <w:rPr>
                <w:rFonts w:ascii="Times New Roman" w:hAnsi="Times New Roman" w:cs="Times New Roman"/>
              </w:rPr>
              <w:t>/04/2024</w:t>
            </w:r>
            <w:r w:rsidR="00442C45">
              <w:rPr>
                <w:rFonts w:ascii="Times New Roman" w:hAnsi="Times New Roman" w:cs="Times New Roman"/>
              </w:rPr>
              <w:t xml:space="preserve"> </w:t>
            </w:r>
            <w:r w:rsidR="002C728F" w:rsidRPr="006B2329">
              <w:rPr>
                <w:rFonts w:ascii="Times New Roman" w:hAnsi="Times New Roman" w:cs="Times New Roman"/>
              </w:rPr>
              <w:t xml:space="preserve">- Acquisto: 12 azioni a </w:t>
            </w:r>
            <w:r w:rsidR="00CE12BD" w:rsidRPr="00BF43A2">
              <w:rPr>
                <w:rFonts w:ascii="Times Roman" w:hAnsi="Times Roman"/>
              </w:rPr>
              <w:t>€</w:t>
            </w:r>
            <w:r w:rsidR="002C728F" w:rsidRPr="006B2329">
              <w:rPr>
                <w:rFonts w:ascii="Times New Roman" w:hAnsi="Times New Roman" w:cs="Times New Roman"/>
              </w:rPr>
              <w:t xml:space="preserve">76,50 totale </w:t>
            </w:r>
            <w:r w:rsidR="00CE12BD" w:rsidRPr="00BF43A2">
              <w:rPr>
                <w:rFonts w:ascii="Times Roman" w:hAnsi="Times Roman"/>
              </w:rPr>
              <w:t>€</w:t>
            </w:r>
            <w:r w:rsidR="002C728F" w:rsidRPr="006B2329">
              <w:rPr>
                <w:rFonts w:ascii="Times New Roman" w:hAnsi="Times New Roman" w:cs="Times New Roman"/>
              </w:rPr>
              <w:t xml:space="preserve">974,50 </w:t>
            </w:r>
          </w:p>
          <w:p w14:paraId="3A470363" w14:textId="7C94C323" w:rsidR="002C728F" w:rsidRPr="006B2329" w:rsidRDefault="002C728F" w:rsidP="00E750D6">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57385"/>
    <w:rsid w:val="0028766C"/>
    <w:rsid w:val="002C728F"/>
    <w:rsid w:val="002D7290"/>
    <w:rsid w:val="00322933"/>
    <w:rsid w:val="003D1586"/>
    <w:rsid w:val="00442C45"/>
    <w:rsid w:val="00632DBC"/>
    <w:rsid w:val="006B2329"/>
    <w:rsid w:val="00702F45"/>
    <w:rsid w:val="0078466A"/>
    <w:rsid w:val="007D3B58"/>
    <w:rsid w:val="007D4B94"/>
    <w:rsid w:val="00850DCB"/>
    <w:rsid w:val="00863801"/>
    <w:rsid w:val="00885309"/>
    <w:rsid w:val="00A35F1C"/>
    <w:rsid w:val="00CE12BD"/>
    <w:rsid w:val="00DB6FC1"/>
    <w:rsid w:val="00DD0990"/>
    <w:rsid w:val="00E750D6"/>
    <w:rsid w:val="00ED1BDE"/>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272</Words>
  <Characters>1554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6</cp:revision>
  <dcterms:created xsi:type="dcterms:W3CDTF">2024-09-20T12:39:00Z</dcterms:created>
  <dcterms:modified xsi:type="dcterms:W3CDTF">2024-09-24T17:51:00Z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