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A853F2A" w:rsidR="001F61F2" w:rsidRPr="006B2329" w:rsidRDefault="00A67D25">
            <w:pPr>
              <w:pStyle w:val="TableParagraph"/>
              <w:spacing w:before="109"/>
              <w:rPr>
                <w:rFonts w:ascii="Times New Roman" w:hAnsi="Times New Roman" w:cs="Times New Roman"/>
              </w:rPr>
            </w:pPr>
            <w:r w:rsidRPr="00A67D25">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548559A" w14:textId="1EB61240" w:rsidR="00061162" w:rsidRPr="00061162" w:rsidRDefault="00061162" w:rsidP="00061162">
            <w:pPr>
              <w:pStyle w:val="Corpo"/>
              <w:rPr>
                <w:rFonts w:ascii="Times New Roman" w:hAnsi="Times New Roman" w:cs="Times New Roman"/>
              </w:rPr>
            </w:pPr>
            <w:r w:rsidRPr="00061162">
              <w:rPr>
                <w:rFonts w:ascii="Times New Roman" w:hAnsi="Times New Roman" w:cs="Times New Roman"/>
              </w:rPr>
              <w:t>1. 2</w:t>
            </w:r>
            <w:r w:rsidR="00A67D25">
              <w:rPr>
                <w:rFonts w:ascii="Times New Roman" w:hAnsi="Times New Roman" w:cs="Times New Roman"/>
              </w:rPr>
              <w:t>7</w:t>
            </w:r>
            <w:r w:rsidRPr="00061162">
              <w:rPr>
                <w:rFonts w:ascii="Times New Roman" w:hAnsi="Times New Roman" w:cs="Times New Roman"/>
              </w:rPr>
              <w:t>/05/2024 - Vendita: 50 azioni a €78,00, totale €3.843,50</w:t>
            </w:r>
          </w:p>
          <w:p w14:paraId="6FC6CD0E" w14:textId="3B0AEC3F" w:rsidR="0029029D" w:rsidRPr="00061162" w:rsidRDefault="00061162" w:rsidP="0029029D">
            <w:pPr>
              <w:pStyle w:val="Corpo"/>
              <w:rPr>
                <w:rFonts w:ascii="Times New Roman" w:hAnsi="Times New Roman" w:cs="Times New Roman"/>
              </w:rPr>
            </w:pPr>
            <w:r w:rsidRPr="00061162">
              <w:rPr>
                <w:rFonts w:ascii="Times New Roman" w:hAnsi="Times New Roman" w:cs="Times New Roman"/>
              </w:rPr>
              <w:t>2. 2</w:t>
            </w:r>
            <w:r w:rsidR="00A67D25">
              <w:rPr>
                <w:rFonts w:ascii="Times New Roman" w:hAnsi="Times New Roman" w:cs="Times New Roman"/>
              </w:rPr>
              <w:t>7</w:t>
            </w:r>
            <w:r w:rsidRPr="00061162">
              <w:rPr>
                <w:rFonts w:ascii="Times New Roman" w:hAnsi="Times New Roman" w:cs="Times New Roman"/>
              </w:rPr>
              <w:t>/05/2024 - Vendita: 58 azioni a €78,00, totale €4.514,78</w:t>
            </w:r>
          </w:p>
          <w:p w14:paraId="197352F4" w14:textId="40AE0383" w:rsidR="0029029D" w:rsidRPr="00061162" w:rsidRDefault="0029029D" w:rsidP="00061162">
            <w:pPr>
              <w:pStyle w:val="Corpo"/>
              <w:rPr>
                <w:rFonts w:ascii="Times New Roman" w:hAnsi="Times New Roman" w:cs="Times New Roman"/>
              </w:rPr>
            </w:pPr>
            <w:r w:rsidRPr="00061162">
              <w:rPr>
                <w:rFonts w:ascii="Times New Roman" w:hAnsi="Times New Roman" w:cs="Times New Roman"/>
              </w:rPr>
              <w:t>3. 2</w:t>
            </w:r>
            <w:r w:rsidR="00A67D25">
              <w:rPr>
                <w:rFonts w:ascii="Times New Roman" w:hAnsi="Times New Roman" w:cs="Times New Roman"/>
              </w:rPr>
              <w:t>8</w:t>
            </w:r>
            <w:r w:rsidRPr="00061162">
              <w:rPr>
                <w:rFonts w:ascii="Times New Roman" w:hAnsi="Times New Roman" w:cs="Times New Roman"/>
              </w:rPr>
              <w:t xml:space="preserve">/05/2024 </w:t>
            </w:r>
            <w:r>
              <w:rPr>
                <w:rFonts w:ascii="Times New Roman" w:hAnsi="Times New Roman" w:cs="Times New Roman"/>
              </w:rPr>
              <w:t>–</w:t>
            </w:r>
            <w:r w:rsidRPr="00061162">
              <w:rPr>
                <w:rFonts w:ascii="Times New Roman" w:hAnsi="Times New Roman" w:cs="Times New Roman"/>
              </w:rPr>
              <w:t xml:space="preserve"> </w:t>
            </w:r>
            <w:r>
              <w:rPr>
                <w:rFonts w:ascii="Times New Roman" w:hAnsi="Times New Roman" w:cs="Times New Roman"/>
              </w:rPr>
              <w:t>Giro a intermediari</w:t>
            </w:r>
            <w:r w:rsidRPr="00061162">
              <w:rPr>
                <w:rFonts w:ascii="Times New Roman" w:hAnsi="Times New Roman" w:cs="Times New Roman"/>
              </w:rPr>
              <w:t xml:space="preserve">: </w:t>
            </w:r>
            <w:r>
              <w:rPr>
                <w:rFonts w:ascii="Times New Roman" w:hAnsi="Times New Roman" w:cs="Times New Roman"/>
              </w:rPr>
              <w:t xml:space="preserve">200 </w:t>
            </w:r>
            <w:r w:rsidRPr="00061162">
              <w:rPr>
                <w:rFonts w:ascii="Times New Roman" w:hAnsi="Times New Roman" w:cs="Times New Roman"/>
              </w:rPr>
              <w:t xml:space="preserve">azioni a </w:t>
            </w:r>
            <w:r>
              <w:rPr>
                <w:rFonts w:ascii="Times New Roman" w:hAnsi="Times New Roman" w:cs="Times New Roman"/>
              </w:rPr>
              <w:t>[●]</w:t>
            </w:r>
          </w:p>
          <w:p w14:paraId="5E2F2909" w14:textId="4354568B" w:rsidR="00061162" w:rsidRPr="00061162" w:rsidRDefault="0029029D" w:rsidP="00061162">
            <w:pPr>
              <w:pStyle w:val="Corpo"/>
              <w:rPr>
                <w:rFonts w:ascii="Times New Roman" w:hAnsi="Times New Roman" w:cs="Times New Roman"/>
              </w:rPr>
            </w:pPr>
            <w:r>
              <w:rPr>
                <w:rFonts w:ascii="Times New Roman" w:hAnsi="Times New Roman" w:cs="Times New Roman"/>
              </w:rPr>
              <w:t>4</w:t>
            </w:r>
            <w:r w:rsidR="00061162" w:rsidRPr="00061162">
              <w:rPr>
                <w:rFonts w:ascii="Times New Roman" w:hAnsi="Times New Roman" w:cs="Times New Roman"/>
              </w:rPr>
              <w:t>. 2</w:t>
            </w:r>
            <w:r w:rsidR="00A67D25">
              <w:rPr>
                <w:rFonts w:ascii="Times New Roman" w:hAnsi="Times New Roman" w:cs="Times New Roman"/>
              </w:rPr>
              <w:t>8</w:t>
            </w:r>
            <w:r w:rsidR="00061162" w:rsidRPr="00061162">
              <w:rPr>
                <w:rFonts w:ascii="Times New Roman" w:hAnsi="Times New Roman" w:cs="Times New Roman"/>
              </w:rPr>
              <w:t>/05/2024 - Vendita: 51 azioni a €78,00, totale €3.921,50</w:t>
            </w:r>
          </w:p>
          <w:p w14:paraId="52461BC7" w14:textId="3EF10729" w:rsidR="00061162" w:rsidRPr="00061162" w:rsidRDefault="0029029D" w:rsidP="00061162">
            <w:pPr>
              <w:pStyle w:val="Corpo"/>
              <w:rPr>
                <w:rFonts w:ascii="Times New Roman" w:hAnsi="Times New Roman" w:cs="Times New Roman"/>
              </w:rPr>
            </w:pPr>
            <w:r>
              <w:rPr>
                <w:rFonts w:ascii="Times New Roman" w:hAnsi="Times New Roman" w:cs="Times New Roman"/>
              </w:rPr>
              <w:t>5</w:t>
            </w:r>
            <w:r w:rsidR="00061162" w:rsidRPr="00061162">
              <w:rPr>
                <w:rFonts w:ascii="Times New Roman" w:hAnsi="Times New Roman" w:cs="Times New Roman"/>
              </w:rPr>
              <w:t>. 2</w:t>
            </w:r>
            <w:r w:rsidR="00A67D25">
              <w:rPr>
                <w:rFonts w:ascii="Times New Roman" w:hAnsi="Times New Roman" w:cs="Times New Roman"/>
              </w:rPr>
              <w:t>8</w:t>
            </w:r>
            <w:r w:rsidR="00061162" w:rsidRPr="00061162">
              <w:rPr>
                <w:rFonts w:ascii="Times New Roman" w:hAnsi="Times New Roman" w:cs="Times New Roman"/>
              </w:rPr>
              <w:t>/05/2024 - Vendita: 70 azioni a €78,00, totale €5.448,35</w:t>
            </w:r>
          </w:p>
          <w:p w14:paraId="66A49581" w14:textId="2E6CF4B7" w:rsidR="00061162" w:rsidRPr="00061162" w:rsidRDefault="0029029D" w:rsidP="00061162">
            <w:pPr>
              <w:pStyle w:val="Corpo"/>
              <w:rPr>
                <w:rFonts w:ascii="Times New Roman" w:hAnsi="Times New Roman" w:cs="Times New Roman"/>
              </w:rPr>
            </w:pPr>
            <w:r>
              <w:rPr>
                <w:rFonts w:ascii="Times New Roman" w:hAnsi="Times New Roman" w:cs="Times New Roman"/>
              </w:rPr>
              <w:t>6</w:t>
            </w:r>
            <w:r w:rsidR="00061162" w:rsidRPr="00061162">
              <w:rPr>
                <w:rFonts w:ascii="Times New Roman" w:hAnsi="Times New Roman" w:cs="Times New Roman"/>
              </w:rPr>
              <w:t xml:space="preserve">. </w:t>
            </w:r>
            <w:r w:rsidR="00A67D25">
              <w:rPr>
                <w:rFonts w:ascii="Times New Roman" w:hAnsi="Times New Roman" w:cs="Times New Roman"/>
              </w:rPr>
              <w:t>29</w:t>
            </w:r>
            <w:r w:rsidR="00061162" w:rsidRPr="00061162">
              <w:rPr>
                <w:rFonts w:ascii="Times New Roman" w:hAnsi="Times New Roman" w:cs="Times New Roman"/>
              </w:rPr>
              <w:t>/05/2024 - Acquisto: 18 azioni a €79,00, totale €1.478,50</w:t>
            </w:r>
          </w:p>
          <w:p w14:paraId="53086B80" w14:textId="74D168E5" w:rsidR="00061162" w:rsidRPr="00061162" w:rsidRDefault="0029029D" w:rsidP="00061162">
            <w:pPr>
              <w:pStyle w:val="Corpo"/>
              <w:rPr>
                <w:rFonts w:ascii="Times New Roman" w:hAnsi="Times New Roman" w:cs="Times New Roman"/>
              </w:rPr>
            </w:pPr>
            <w:r>
              <w:rPr>
                <w:rFonts w:ascii="Times New Roman" w:hAnsi="Times New Roman" w:cs="Times New Roman"/>
              </w:rPr>
              <w:t>7</w:t>
            </w:r>
            <w:r w:rsidR="00061162" w:rsidRPr="00061162">
              <w:rPr>
                <w:rFonts w:ascii="Times New Roman" w:hAnsi="Times New Roman" w:cs="Times New Roman"/>
              </w:rPr>
              <w:t xml:space="preserve">. </w:t>
            </w:r>
            <w:r w:rsidR="00A67D25">
              <w:rPr>
                <w:rFonts w:ascii="Times New Roman" w:hAnsi="Times New Roman" w:cs="Times New Roman"/>
              </w:rPr>
              <w:t>29</w:t>
            </w:r>
            <w:r w:rsidR="00061162" w:rsidRPr="00061162">
              <w:rPr>
                <w:rFonts w:ascii="Times New Roman" w:hAnsi="Times New Roman" w:cs="Times New Roman"/>
              </w:rPr>
              <w:t>/05/2024 - Acquisto: 2 azioni a €80,00, totale €216,50</w:t>
            </w:r>
          </w:p>
          <w:p w14:paraId="0510EE16" w14:textId="6EE0D07B" w:rsidR="00061162" w:rsidRPr="00061162" w:rsidRDefault="0029029D" w:rsidP="00061162">
            <w:pPr>
              <w:pStyle w:val="Corpo"/>
              <w:rPr>
                <w:rFonts w:ascii="Times New Roman" w:hAnsi="Times New Roman" w:cs="Times New Roman"/>
              </w:rPr>
            </w:pPr>
            <w:r>
              <w:rPr>
                <w:rFonts w:ascii="Times New Roman" w:hAnsi="Times New Roman" w:cs="Times New Roman"/>
              </w:rPr>
              <w:t>8</w:t>
            </w:r>
            <w:r w:rsidR="00061162" w:rsidRPr="00061162">
              <w:rPr>
                <w:rFonts w:ascii="Times New Roman" w:hAnsi="Times New Roman" w:cs="Times New Roman"/>
              </w:rPr>
              <w:t xml:space="preserve">. </w:t>
            </w:r>
            <w:r w:rsidR="00A67D25">
              <w:rPr>
                <w:rFonts w:ascii="Times New Roman" w:hAnsi="Times New Roman" w:cs="Times New Roman"/>
              </w:rPr>
              <w:t>29</w:t>
            </w:r>
            <w:r w:rsidR="00061162" w:rsidRPr="00061162">
              <w:rPr>
                <w:rFonts w:ascii="Times New Roman" w:hAnsi="Times New Roman" w:cs="Times New Roman"/>
              </w:rPr>
              <w:t>/05/2024 - Acquisto: 8 azioni a €81,00, totale €648,00</w:t>
            </w:r>
          </w:p>
          <w:p w14:paraId="3A470363" w14:textId="343A946A" w:rsidR="002C728F" w:rsidRPr="00BF43A2" w:rsidRDefault="002C728F" w:rsidP="007723B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61162"/>
    <w:rsid w:val="00063E1F"/>
    <w:rsid w:val="00170AAA"/>
    <w:rsid w:val="001D34A4"/>
    <w:rsid w:val="001F61F2"/>
    <w:rsid w:val="0029029D"/>
    <w:rsid w:val="002C728F"/>
    <w:rsid w:val="002D7290"/>
    <w:rsid w:val="00322933"/>
    <w:rsid w:val="003506B9"/>
    <w:rsid w:val="003D1586"/>
    <w:rsid w:val="00413A2A"/>
    <w:rsid w:val="00566FEC"/>
    <w:rsid w:val="00632DBC"/>
    <w:rsid w:val="006B2329"/>
    <w:rsid w:val="00722C13"/>
    <w:rsid w:val="007723B1"/>
    <w:rsid w:val="00850DCB"/>
    <w:rsid w:val="00885309"/>
    <w:rsid w:val="00A67D25"/>
    <w:rsid w:val="00BF43A2"/>
    <w:rsid w:val="00CA2694"/>
    <w:rsid w:val="00D6674D"/>
    <w:rsid w:val="00DB6FC1"/>
    <w:rsid w:val="00E1342C"/>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317</Words>
  <Characters>1809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4</cp:revision>
  <dcterms:created xsi:type="dcterms:W3CDTF">2024-09-20T13:29:00Z</dcterms:created>
  <dcterms:modified xsi:type="dcterms:W3CDTF">2024-09-20T18:58:00Z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