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54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2C101E" w:rsidRPr="00E518C6" w14:paraId="09FABCC8" w14:textId="77777777" w:rsidTr="00227AFE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5FC23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69B90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2C101E" w:rsidRPr="00E518C6" w14:paraId="675F37B1" w14:textId="77777777" w:rsidTr="00227AF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8F37C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1CA0C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0D45A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2C101E" w:rsidRPr="00E518C6" w14:paraId="671259FD" w14:textId="77777777" w:rsidTr="00227AFE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86794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A7048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2C101E" w:rsidRPr="00E518C6" w14:paraId="1FB9C867" w14:textId="77777777" w:rsidTr="00227AF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324F6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DDA57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E27CD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C101E" w:rsidRPr="00E518C6" w14:paraId="691F8F9F" w14:textId="77777777" w:rsidTr="00227AF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E498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37880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2CC2C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2C101E" w:rsidRPr="00E518C6" w14:paraId="22A85DAA" w14:textId="77777777" w:rsidTr="00227AFE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A638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69BEA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2C101E" w:rsidRPr="00E518C6" w14:paraId="7E304A70" w14:textId="77777777" w:rsidTr="00227AFE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E0DC3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2C4DD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70FA6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C101E" w:rsidRPr="00E518C6" w14:paraId="44E26813" w14:textId="77777777" w:rsidTr="00227AF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4A38D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30B40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36479" w14:textId="73DED305" w:rsidR="002C101E" w:rsidRPr="00227AFE" w:rsidRDefault="004F0660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4F0660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2C101E" w:rsidRPr="00E518C6" w14:paraId="6CF0162B" w14:textId="77777777" w:rsidTr="00227AFE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F6CF5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3B47E" w14:textId="77777777" w:rsidR="002C101E" w:rsidRPr="00227AFE" w:rsidRDefault="002C101E" w:rsidP="00227AF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227AFE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227AFE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2C101E" w:rsidRPr="00E518C6" w14:paraId="5D501B1D" w14:textId="77777777" w:rsidTr="00227AFE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F6C00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F29EC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5A68081E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C4861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46419724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2C101E" w:rsidRPr="00E518C6" w14:paraId="35A2568E" w14:textId="77777777" w:rsidTr="00227AFE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D1BF9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703A4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5273586F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2E147A75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0BBEC7C" w14:textId="146AD05F" w:rsidR="002C101E" w:rsidRPr="00227AFE" w:rsidRDefault="002C101E" w:rsidP="00227AFE">
            <w:pPr>
              <w:rPr>
                <w:rFonts w:ascii="Times New Roman" w:hAnsi="Times New Roman" w:cs="Times New Roman"/>
              </w:rPr>
            </w:pPr>
            <w:r w:rsidRPr="00227AFE">
              <w:rPr>
                <w:rFonts w:ascii="Times New Roman" w:hAnsi="Times New Roman" w:cs="Times New Roman"/>
              </w:rPr>
              <w:t>1. 2</w:t>
            </w:r>
            <w:r w:rsidR="004F0660">
              <w:rPr>
                <w:rFonts w:ascii="Times New Roman" w:hAnsi="Times New Roman" w:cs="Times New Roman"/>
              </w:rPr>
              <w:t>8</w:t>
            </w:r>
            <w:r w:rsidRPr="00227AFE">
              <w:rPr>
                <w:rFonts w:ascii="Times New Roman" w:hAnsi="Times New Roman" w:cs="Times New Roman"/>
              </w:rPr>
              <w:t>/03/2024</w:t>
            </w:r>
            <w:r w:rsidR="00227AFE">
              <w:rPr>
                <w:rFonts w:ascii="Times New Roman" w:hAnsi="Times New Roman" w:cs="Times New Roman"/>
              </w:rPr>
              <w:t xml:space="preserve"> </w:t>
            </w:r>
            <w:r w:rsidRPr="00227AFE">
              <w:rPr>
                <w:rFonts w:ascii="Times New Roman" w:hAnsi="Times New Roman" w:cs="Times New Roman"/>
              </w:rPr>
              <w:t xml:space="preserve">- Acquisto: 20 azioni a </w:t>
            </w:r>
            <w:r w:rsidR="008F7F74" w:rsidRPr="00BF43A2">
              <w:rPr>
                <w:rFonts w:ascii="Times Roman" w:hAnsi="Times Roman"/>
              </w:rPr>
              <w:t>€</w:t>
            </w:r>
            <w:r w:rsidRPr="00227AFE">
              <w:rPr>
                <w:rFonts w:ascii="Times New Roman" w:hAnsi="Times New Roman" w:cs="Times New Roman"/>
              </w:rPr>
              <w:t xml:space="preserve">80,00 totale </w:t>
            </w:r>
            <w:r w:rsidR="008F7F74" w:rsidRPr="00BF43A2">
              <w:rPr>
                <w:rFonts w:ascii="Times Roman" w:hAnsi="Times Roman"/>
              </w:rPr>
              <w:t>€</w:t>
            </w:r>
            <w:r w:rsidRPr="00227AFE">
              <w:rPr>
                <w:rFonts w:ascii="Times New Roman" w:hAnsi="Times New Roman" w:cs="Times New Roman"/>
              </w:rPr>
              <w:t xml:space="preserve">1.656,50 </w:t>
            </w:r>
          </w:p>
          <w:p w14:paraId="146C1935" w14:textId="1437A832" w:rsidR="002C101E" w:rsidRPr="00227AFE" w:rsidRDefault="002C101E" w:rsidP="00227AFE">
            <w:pPr>
              <w:rPr>
                <w:rFonts w:ascii="Times New Roman" w:hAnsi="Times New Roman" w:cs="Times New Roman"/>
              </w:rPr>
            </w:pPr>
            <w:r w:rsidRPr="00227AFE">
              <w:rPr>
                <w:rFonts w:ascii="Times New Roman" w:hAnsi="Times New Roman" w:cs="Times New Roman"/>
              </w:rPr>
              <w:t>2. 2</w:t>
            </w:r>
            <w:r w:rsidR="004F0660">
              <w:rPr>
                <w:rFonts w:ascii="Times New Roman" w:hAnsi="Times New Roman" w:cs="Times New Roman"/>
              </w:rPr>
              <w:t>8</w:t>
            </w:r>
            <w:r w:rsidRPr="00227AFE">
              <w:rPr>
                <w:rFonts w:ascii="Times New Roman" w:hAnsi="Times New Roman" w:cs="Times New Roman"/>
              </w:rPr>
              <w:t>/03/2024</w:t>
            </w:r>
            <w:r w:rsidR="00227AFE">
              <w:rPr>
                <w:rFonts w:ascii="Times New Roman" w:hAnsi="Times New Roman" w:cs="Times New Roman"/>
              </w:rPr>
              <w:t xml:space="preserve"> </w:t>
            </w:r>
            <w:r w:rsidRPr="00227AFE">
              <w:rPr>
                <w:rFonts w:ascii="Times New Roman" w:hAnsi="Times New Roman" w:cs="Times New Roman"/>
              </w:rPr>
              <w:t xml:space="preserve">- Acquisto: 60 azioni a </w:t>
            </w:r>
            <w:r w:rsidR="008F7F74" w:rsidRPr="00BF43A2">
              <w:rPr>
                <w:rFonts w:ascii="Times Roman" w:hAnsi="Times Roman"/>
              </w:rPr>
              <w:t>€</w:t>
            </w:r>
            <w:r w:rsidRPr="00227AFE">
              <w:rPr>
                <w:rFonts w:ascii="Times New Roman" w:hAnsi="Times New Roman" w:cs="Times New Roman"/>
              </w:rPr>
              <w:t xml:space="preserve">82,00 totale </w:t>
            </w:r>
            <w:r w:rsidR="008F7F74" w:rsidRPr="00BF43A2">
              <w:rPr>
                <w:rFonts w:ascii="Times Roman" w:hAnsi="Times Roman"/>
              </w:rPr>
              <w:t>€</w:t>
            </w:r>
            <w:r w:rsidRPr="00227AFE">
              <w:rPr>
                <w:rFonts w:ascii="Times New Roman" w:hAnsi="Times New Roman" w:cs="Times New Roman"/>
              </w:rPr>
              <w:t xml:space="preserve">4.977,31 </w:t>
            </w:r>
          </w:p>
          <w:p w14:paraId="6A3CB2C0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01E" w:rsidRPr="00E518C6" w14:paraId="4B03DD0F" w14:textId="77777777" w:rsidTr="00227AFE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F5829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5D6D1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227A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27AFE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ED30F" w14:textId="77777777" w:rsidR="002C101E" w:rsidRPr="00227AFE" w:rsidRDefault="002C101E" w:rsidP="00227AFE">
            <w:pPr>
              <w:rPr>
                <w:rFonts w:ascii="Times New Roman" w:hAnsi="Times New Roman" w:cs="Times New Roman"/>
                <w:lang w:val="en-US"/>
              </w:rPr>
            </w:pPr>
            <w:r w:rsidRPr="00227AFE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653F3CAB" w14:textId="77777777" w:rsidR="00227AFE" w:rsidRPr="00227AFE" w:rsidRDefault="00227AFE" w:rsidP="00227AFE">
      <w:pPr>
        <w:rPr>
          <w:b/>
          <w:bCs/>
        </w:rPr>
      </w:pPr>
      <w:r w:rsidRPr="00227AFE">
        <w:rPr>
          <w:b/>
          <w:bCs/>
        </w:rPr>
        <w:t>Comunicazione al pubblico delle operazioni effettuate dai Soggetti Rilevanti</w:t>
      </w:r>
    </w:p>
    <w:p w14:paraId="7DFC2520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1E"/>
    <w:rsid w:val="00152C5A"/>
    <w:rsid w:val="00227AFE"/>
    <w:rsid w:val="002C101E"/>
    <w:rsid w:val="004F0660"/>
    <w:rsid w:val="007D4B94"/>
    <w:rsid w:val="008F7F74"/>
    <w:rsid w:val="009177A3"/>
    <w:rsid w:val="00A06C9E"/>
    <w:rsid w:val="00B134F2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8AEE"/>
  <w15:chartTrackingRefBased/>
  <w15:docId w15:val="{292F84C2-ADE5-4826-BE3C-E80D8095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01E"/>
  </w:style>
  <w:style w:type="paragraph" w:styleId="Titolo1">
    <w:name w:val="heading 1"/>
    <w:basedOn w:val="Normale"/>
    <w:next w:val="Normale"/>
    <w:link w:val="Titolo1Carattere"/>
    <w:uiPriority w:val="9"/>
    <w:qFormat/>
    <w:rsid w:val="002C1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1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1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1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1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1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1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1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1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1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10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10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10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10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10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10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1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1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1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1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1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10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10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10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1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10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10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3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2024-09-20T16:32:00Z</dcterms:created>
  <dcterms:modified xsi:type="dcterms:W3CDTF">2024-09-24T18:00:00Z</dcterms:modified>
</cp:coreProperties>
</file>