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9EB81B6" w:rsidR="00BF43A2" w:rsidRDefault="00DD29FC" w:rsidP="00BF43A2">
            <w:pPr>
              <w:pStyle w:val="Corpo"/>
              <w:rPr>
                <w:rFonts w:ascii="Times Roman" w:hAnsi="Times Roman"/>
              </w:rPr>
            </w:pPr>
            <w:r>
              <w:rPr>
                <w:rFonts w:ascii="Times Roman" w:hAnsi="Times Roman"/>
              </w:rPr>
              <w:t>1) 0</w:t>
            </w:r>
            <w:r w:rsidR="00870846">
              <w:rPr>
                <w:rFonts w:ascii="Times Roman" w:hAnsi="Times Roman"/>
              </w:rPr>
              <w:t>4</w:t>
            </w:r>
            <w:r w:rsidR="00BF43A2" w:rsidRPr="00BF43A2">
              <w:rPr>
                <w:rFonts w:ascii="Times Roman" w:hAnsi="Times Roman"/>
              </w:rPr>
              <w:t>/</w:t>
            </w:r>
            <w:r w:rsidR="009F2DAC">
              <w:rPr>
                <w:rFonts w:ascii="Times Roman" w:hAnsi="Times Roman"/>
              </w:rPr>
              <w:t>0</w:t>
            </w:r>
            <w:r>
              <w:rPr>
                <w:rFonts w:ascii="Times Roman" w:hAnsi="Times Roman"/>
              </w:rPr>
              <w:t>6</w:t>
            </w:r>
            <w:r w:rsidR="00BF43A2" w:rsidRPr="00BF43A2">
              <w:rPr>
                <w:rFonts w:ascii="Times Roman" w:hAnsi="Times Roman"/>
              </w:rPr>
              <w:t>/2024</w:t>
            </w:r>
            <w:r w:rsidR="00BF43A2">
              <w:rPr>
                <w:rFonts w:ascii="Times Roman" w:hAnsi="Times Roman"/>
              </w:rPr>
              <w:t xml:space="preserve"> - </w:t>
            </w:r>
            <w:r w:rsidR="005D5295">
              <w:rPr>
                <w:rFonts w:ascii="Times Roman" w:hAnsi="Times Roman"/>
              </w:rPr>
              <w:t>Vendita</w:t>
            </w:r>
            <w:r w:rsidR="00BF43A2">
              <w:rPr>
                <w:rFonts w:ascii="Times Roman" w:hAnsi="Times Roman"/>
              </w:rPr>
              <w:t xml:space="preserve">: </w:t>
            </w:r>
            <w:r>
              <w:rPr>
                <w:rFonts w:ascii="Times Roman" w:hAnsi="Times Roman"/>
              </w:rPr>
              <w:t xml:space="preserve">99 </w:t>
            </w:r>
            <w:r w:rsidR="00BF43A2">
              <w:rPr>
                <w:rFonts w:ascii="Times Roman" w:hAnsi="Times Roman"/>
              </w:rPr>
              <w:t xml:space="preserve">azioni a </w:t>
            </w:r>
            <w:r w:rsidR="00BF43A2" w:rsidRPr="00BF43A2">
              <w:rPr>
                <w:rFonts w:ascii="Times Roman" w:hAnsi="Times Roman"/>
              </w:rPr>
              <w:t>€</w:t>
            </w:r>
            <w:r w:rsidR="00870846">
              <w:rPr>
                <w:rFonts w:ascii="Times Roman" w:hAnsi="Times Roman"/>
              </w:rPr>
              <w:t>7</w:t>
            </w:r>
            <w:r>
              <w:rPr>
                <w:rFonts w:ascii="Times Roman" w:hAnsi="Times Roman"/>
              </w:rPr>
              <w:t>7</w:t>
            </w:r>
            <w:r w:rsidR="00085A73">
              <w:rPr>
                <w:rFonts w:ascii="Times Roman" w:hAnsi="Times Roman"/>
              </w:rPr>
              <w:t>,</w:t>
            </w:r>
            <w:r w:rsidR="005D5295">
              <w:rPr>
                <w:rFonts w:ascii="Times Roman" w:hAnsi="Times Roman"/>
              </w:rPr>
              <w:t>5</w:t>
            </w:r>
            <w:r w:rsidR="009F2DAC">
              <w:rPr>
                <w:rFonts w:ascii="Times Roman" w:hAnsi="Times Roman"/>
              </w:rPr>
              <w:t>0</w:t>
            </w:r>
            <w:r w:rsidR="00BF43A2" w:rsidRPr="00BF43A2">
              <w:rPr>
                <w:rFonts w:ascii="Times Roman" w:hAnsi="Times Roman"/>
              </w:rPr>
              <w:t>, totale €</w:t>
            </w:r>
            <w:r>
              <w:rPr>
                <w:rFonts w:ascii="Times Roman" w:hAnsi="Times Roman"/>
              </w:rPr>
              <w:t>7.608</w:t>
            </w:r>
            <w:r w:rsidR="00BF43A2">
              <w:rPr>
                <w:rFonts w:ascii="Times Roman" w:hAnsi="Times Roman"/>
              </w:rPr>
              <w:t>,</w:t>
            </w:r>
            <w:r>
              <w:rPr>
                <w:rFonts w:ascii="Times Roman" w:hAnsi="Times Roman"/>
              </w:rPr>
              <w:t>59;</w:t>
            </w:r>
          </w:p>
          <w:p w14:paraId="5ADC287D" w14:textId="55B3B124" w:rsidR="00DD29FC" w:rsidRDefault="00DD29FC" w:rsidP="00DD29FC">
            <w:pPr>
              <w:pStyle w:val="Corpo"/>
              <w:rPr>
                <w:rFonts w:ascii="Times Roman" w:hAnsi="Times Roman"/>
              </w:rPr>
            </w:pPr>
            <w:r>
              <w:rPr>
                <w:rFonts w:ascii="Times Roman" w:hAnsi="Times Roman"/>
              </w:rPr>
              <w:t>2</w:t>
            </w:r>
            <w:r>
              <w:rPr>
                <w:rFonts w:ascii="Times Roman" w:hAnsi="Times Roman"/>
              </w:rPr>
              <w:t>) 04</w:t>
            </w:r>
            <w:r w:rsidRPr="00BF43A2">
              <w:rPr>
                <w:rFonts w:ascii="Times Roman" w:hAnsi="Times Roman"/>
              </w:rPr>
              <w:t>/</w:t>
            </w:r>
            <w:r>
              <w:rPr>
                <w:rFonts w:ascii="Times Roman" w:hAnsi="Times Roman"/>
              </w:rPr>
              <w:t>06</w:t>
            </w:r>
            <w:r w:rsidRPr="00BF43A2">
              <w:rPr>
                <w:rFonts w:ascii="Times Roman" w:hAnsi="Times Roman"/>
              </w:rPr>
              <w:t>/2024</w:t>
            </w:r>
            <w:r>
              <w:rPr>
                <w:rFonts w:ascii="Times Roman" w:hAnsi="Times Roman"/>
              </w:rPr>
              <w:t xml:space="preserve"> - Vendita: </w:t>
            </w:r>
            <w:r>
              <w:rPr>
                <w:rFonts w:ascii="Times Roman" w:hAnsi="Times Roman"/>
              </w:rPr>
              <w:t xml:space="preserve">100 </w:t>
            </w:r>
            <w:r>
              <w:rPr>
                <w:rFonts w:ascii="Times Roman" w:hAnsi="Times Roman"/>
              </w:rPr>
              <w:t xml:space="preserve">azioni a </w:t>
            </w:r>
            <w:r w:rsidRPr="00BF43A2">
              <w:rPr>
                <w:rFonts w:ascii="Times Roman" w:hAnsi="Times Roman"/>
              </w:rPr>
              <w:t>€</w:t>
            </w:r>
            <w:r>
              <w:rPr>
                <w:rFonts w:ascii="Times Roman" w:hAnsi="Times Roman"/>
              </w:rPr>
              <w:t>7</w:t>
            </w:r>
            <w:r>
              <w:rPr>
                <w:rFonts w:ascii="Times Roman" w:hAnsi="Times Roman"/>
              </w:rPr>
              <w:t>6</w:t>
            </w:r>
            <w:r>
              <w:rPr>
                <w:rFonts w:ascii="Times Roman" w:hAnsi="Times Roman"/>
              </w:rPr>
              <w:t>,50</w:t>
            </w:r>
            <w:r w:rsidRPr="00BF43A2">
              <w:rPr>
                <w:rFonts w:ascii="Times Roman" w:hAnsi="Times Roman"/>
              </w:rPr>
              <w:t>, totale €</w:t>
            </w:r>
            <w:r>
              <w:rPr>
                <w:rFonts w:ascii="Times Roman" w:hAnsi="Times Roman"/>
              </w:rPr>
              <w:t>7.</w:t>
            </w:r>
            <w:r>
              <w:rPr>
                <w:rFonts w:ascii="Times Roman" w:hAnsi="Times Roman"/>
              </w:rPr>
              <w:t>586</w:t>
            </w:r>
            <w:r>
              <w:rPr>
                <w:rFonts w:ascii="Times Roman" w:hAnsi="Times Roman"/>
              </w:rPr>
              <w:t>,</w:t>
            </w:r>
            <w:r>
              <w:rPr>
                <w:rFonts w:ascii="Times Roman" w:hAnsi="Times Roman"/>
              </w:rPr>
              <w:t>14</w:t>
            </w:r>
          </w:p>
          <w:p w14:paraId="4485B034" w14:textId="5B1F3251"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E007F"/>
    <w:rsid w:val="001F61F2"/>
    <w:rsid w:val="002C728F"/>
    <w:rsid w:val="002D7290"/>
    <w:rsid w:val="00322933"/>
    <w:rsid w:val="00345231"/>
    <w:rsid w:val="003506B9"/>
    <w:rsid w:val="003640CF"/>
    <w:rsid w:val="003C3D24"/>
    <w:rsid w:val="003D1586"/>
    <w:rsid w:val="003E4561"/>
    <w:rsid w:val="00413A2A"/>
    <w:rsid w:val="004F3003"/>
    <w:rsid w:val="00566FEC"/>
    <w:rsid w:val="005D5295"/>
    <w:rsid w:val="00632DBC"/>
    <w:rsid w:val="00645AB5"/>
    <w:rsid w:val="006A1273"/>
    <w:rsid w:val="006A6BAF"/>
    <w:rsid w:val="006B2329"/>
    <w:rsid w:val="006D6FF2"/>
    <w:rsid w:val="007723B1"/>
    <w:rsid w:val="007D4B94"/>
    <w:rsid w:val="00850DCB"/>
    <w:rsid w:val="008619A7"/>
    <w:rsid w:val="00862A11"/>
    <w:rsid w:val="00870846"/>
    <w:rsid w:val="00885309"/>
    <w:rsid w:val="008A6B02"/>
    <w:rsid w:val="00931FCE"/>
    <w:rsid w:val="00971736"/>
    <w:rsid w:val="009F2DAC"/>
    <w:rsid w:val="00A12B82"/>
    <w:rsid w:val="00A47E58"/>
    <w:rsid w:val="00AE0C49"/>
    <w:rsid w:val="00B10C28"/>
    <w:rsid w:val="00BF43A2"/>
    <w:rsid w:val="00D004F0"/>
    <w:rsid w:val="00D533FF"/>
    <w:rsid w:val="00DB6FC1"/>
    <w:rsid w:val="00DD29FC"/>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1497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2024-09-30T19:59:00Z</dcterms:created>
  <dcterms:modified xsi:type="dcterms:W3CDTF">2024-09-30T19:59:00Z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