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2D2BF5"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2C861B90" w14:textId="159D2B30" w:rsidR="00644E54" w:rsidRDefault="00644E54" w:rsidP="00644E54">
            <w:pPr>
              <w:pStyle w:val="Corpo"/>
              <w:rPr>
                <w:rFonts w:ascii="Times Roman" w:hAnsi="Times Roman"/>
              </w:rPr>
            </w:pPr>
            <w:r>
              <w:rPr>
                <w:rFonts w:ascii="Times Roman" w:hAnsi="Times Roman"/>
              </w:rPr>
              <w:t>1</w:t>
            </w:r>
            <w:r>
              <w:rPr>
                <w:rFonts w:ascii="Times Roman" w:hAnsi="Times Roman"/>
              </w:rPr>
              <w:t>) 30</w:t>
            </w:r>
            <w:r w:rsidRPr="00BF43A2">
              <w:rPr>
                <w:rFonts w:ascii="Times Roman" w:hAnsi="Times Roman"/>
              </w:rPr>
              <w:t>/0</w:t>
            </w:r>
            <w:r>
              <w:rPr>
                <w:rFonts w:ascii="Times Roman" w:hAnsi="Times Roman"/>
              </w:rPr>
              <w:t>4</w:t>
            </w:r>
            <w:r w:rsidRPr="00BF43A2">
              <w:rPr>
                <w:rFonts w:ascii="Times Roman" w:hAnsi="Times Roman"/>
              </w:rPr>
              <w:t>/2024</w:t>
            </w:r>
            <w:r>
              <w:rPr>
                <w:rFonts w:ascii="Times Roman" w:hAnsi="Times Roman"/>
              </w:rPr>
              <w:t xml:space="preserve"> - Vendita: 40 azioni a </w:t>
            </w:r>
            <w:r w:rsidRPr="00BF43A2">
              <w:rPr>
                <w:rFonts w:ascii="Times Roman" w:hAnsi="Times Roman"/>
              </w:rPr>
              <w:t>€</w:t>
            </w:r>
            <w:r>
              <w:rPr>
                <w:rFonts w:ascii="Times Roman" w:hAnsi="Times Roman"/>
              </w:rPr>
              <w:t>84,0</w:t>
            </w:r>
            <w:r w:rsidRPr="00BF43A2">
              <w:rPr>
                <w:rFonts w:ascii="Times Roman" w:hAnsi="Times Roman"/>
              </w:rPr>
              <w:t>0, totale €</w:t>
            </w:r>
            <w:r>
              <w:rPr>
                <w:rFonts w:ascii="Times Roman" w:hAnsi="Times Roman"/>
              </w:rPr>
              <w:t>3.303,50;</w:t>
            </w:r>
          </w:p>
          <w:p w14:paraId="2FDC2912" w14:textId="73CA4962" w:rsidR="00644E54" w:rsidRDefault="00644E54" w:rsidP="00644E54">
            <w:pPr>
              <w:pStyle w:val="Corpo"/>
              <w:rPr>
                <w:rFonts w:ascii="Times Roman" w:hAnsi="Times Roman"/>
              </w:rPr>
            </w:pPr>
            <w:r>
              <w:rPr>
                <w:rFonts w:ascii="Times Roman" w:hAnsi="Times Roman"/>
              </w:rPr>
              <w:t>2</w:t>
            </w:r>
            <w:r>
              <w:rPr>
                <w:rFonts w:ascii="Times Roman" w:hAnsi="Times Roman"/>
              </w:rPr>
              <w:t>) 30</w:t>
            </w:r>
            <w:r w:rsidRPr="00BF43A2">
              <w:rPr>
                <w:rFonts w:ascii="Times Roman" w:hAnsi="Times Roman"/>
              </w:rPr>
              <w:t>/0</w:t>
            </w:r>
            <w:r>
              <w:rPr>
                <w:rFonts w:ascii="Times Roman" w:hAnsi="Times Roman"/>
              </w:rPr>
              <w:t>4</w:t>
            </w:r>
            <w:r w:rsidRPr="00BF43A2">
              <w:rPr>
                <w:rFonts w:ascii="Times Roman" w:hAnsi="Times Roman"/>
              </w:rPr>
              <w:t>/2024</w:t>
            </w:r>
            <w:r>
              <w:rPr>
                <w:rFonts w:ascii="Times Roman" w:hAnsi="Times Roman"/>
              </w:rPr>
              <w:t xml:space="preserve"> - Vendita: 65 azioni a </w:t>
            </w:r>
            <w:r w:rsidRPr="00BF43A2">
              <w:rPr>
                <w:rFonts w:ascii="Times Roman" w:hAnsi="Times Roman"/>
              </w:rPr>
              <w:t>€</w:t>
            </w:r>
            <w:r>
              <w:rPr>
                <w:rFonts w:ascii="Times Roman" w:hAnsi="Times Roman"/>
              </w:rPr>
              <w:t>84,0</w:t>
            </w:r>
            <w:r w:rsidRPr="00BF43A2">
              <w:rPr>
                <w:rFonts w:ascii="Times Roman" w:hAnsi="Times Roman"/>
              </w:rPr>
              <w:t>0, totale €</w:t>
            </w:r>
            <w:r>
              <w:rPr>
                <w:rFonts w:ascii="Times Roman" w:hAnsi="Times Roman"/>
              </w:rPr>
              <w:t>5.449,84;</w:t>
            </w:r>
          </w:p>
          <w:p w14:paraId="2C207580" w14:textId="44776800" w:rsidR="00644E54" w:rsidRDefault="00644E54" w:rsidP="00644E54">
            <w:pPr>
              <w:pStyle w:val="Corpo"/>
              <w:rPr>
                <w:rFonts w:ascii="Times Roman" w:hAnsi="Times Roman"/>
              </w:rPr>
            </w:pPr>
            <w:r>
              <w:rPr>
                <w:rFonts w:ascii="Times Roman" w:hAnsi="Times Roman"/>
              </w:rPr>
              <w:t>3</w:t>
            </w:r>
            <w:r>
              <w:rPr>
                <w:rFonts w:ascii="Times Roman" w:hAnsi="Times Roman"/>
              </w:rPr>
              <w:t>) 30</w:t>
            </w:r>
            <w:r w:rsidRPr="00BF43A2">
              <w:rPr>
                <w:rFonts w:ascii="Times Roman" w:hAnsi="Times Roman"/>
              </w:rPr>
              <w:t>/0</w:t>
            </w:r>
            <w:r>
              <w:rPr>
                <w:rFonts w:ascii="Times Roman" w:hAnsi="Times Roman"/>
              </w:rPr>
              <w:t>4</w:t>
            </w:r>
            <w:r w:rsidRPr="00BF43A2">
              <w:rPr>
                <w:rFonts w:ascii="Times Roman" w:hAnsi="Times Roman"/>
              </w:rPr>
              <w:t>/2024</w:t>
            </w:r>
            <w:r>
              <w:rPr>
                <w:rFonts w:ascii="Times Roman" w:hAnsi="Times Roman"/>
              </w:rPr>
              <w:t xml:space="preserve"> - Vendita: 25 azioni a </w:t>
            </w:r>
            <w:r w:rsidRPr="00BF43A2">
              <w:rPr>
                <w:rFonts w:ascii="Times Roman" w:hAnsi="Times Roman"/>
              </w:rPr>
              <w:t>€</w:t>
            </w:r>
            <w:r>
              <w:rPr>
                <w:rFonts w:ascii="Times Roman" w:hAnsi="Times Roman"/>
              </w:rPr>
              <w:t>84,0</w:t>
            </w:r>
            <w:r w:rsidRPr="00BF43A2">
              <w:rPr>
                <w:rFonts w:ascii="Times Roman" w:hAnsi="Times Roman"/>
              </w:rPr>
              <w:t>0, totale €</w:t>
            </w:r>
            <w:r>
              <w:rPr>
                <w:rFonts w:ascii="Times Roman" w:hAnsi="Times Roman"/>
              </w:rPr>
              <w:t>2.043,50;</w:t>
            </w:r>
          </w:p>
          <w:p w14:paraId="744880CB" w14:textId="5893A6E8" w:rsidR="00644E54" w:rsidRDefault="00644E54" w:rsidP="00644E54">
            <w:pPr>
              <w:pStyle w:val="Corpo"/>
              <w:rPr>
                <w:rFonts w:ascii="Times Roman" w:hAnsi="Times Roman"/>
              </w:rPr>
            </w:pPr>
            <w:r>
              <w:rPr>
                <w:rFonts w:ascii="Times Roman" w:hAnsi="Times Roman"/>
              </w:rPr>
              <w:t>4</w:t>
            </w:r>
            <w:r>
              <w:rPr>
                <w:rFonts w:ascii="Times Roman" w:hAnsi="Times Roman"/>
              </w:rPr>
              <w:t>) 30</w:t>
            </w:r>
            <w:r w:rsidRPr="00BF43A2">
              <w:rPr>
                <w:rFonts w:ascii="Times Roman" w:hAnsi="Times Roman"/>
              </w:rPr>
              <w:t>/0</w:t>
            </w:r>
            <w:r>
              <w:rPr>
                <w:rFonts w:ascii="Times Roman" w:hAnsi="Times Roman"/>
              </w:rPr>
              <w:t>4</w:t>
            </w:r>
            <w:r w:rsidRPr="00BF43A2">
              <w:rPr>
                <w:rFonts w:ascii="Times Roman" w:hAnsi="Times Roman"/>
              </w:rPr>
              <w:t>/2024</w:t>
            </w:r>
            <w:r>
              <w:rPr>
                <w:rFonts w:ascii="Times Roman" w:hAnsi="Times Roman"/>
              </w:rPr>
              <w:t xml:space="preserve"> - Vendita: 60 azioni a </w:t>
            </w:r>
            <w:r w:rsidRPr="00BF43A2">
              <w:rPr>
                <w:rFonts w:ascii="Times Roman" w:hAnsi="Times Roman"/>
              </w:rPr>
              <w:t>€</w:t>
            </w:r>
            <w:r>
              <w:rPr>
                <w:rFonts w:ascii="Times Roman" w:hAnsi="Times Roman"/>
              </w:rPr>
              <w:t>84,0</w:t>
            </w:r>
            <w:r w:rsidRPr="00BF43A2">
              <w:rPr>
                <w:rFonts w:ascii="Times Roman" w:hAnsi="Times Roman"/>
              </w:rPr>
              <w:t>0, totale €</w:t>
            </w:r>
            <w:r>
              <w:rPr>
                <w:rFonts w:ascii="Times Roman" w:hAnsi="Times Roman"/>
              </w:rPr>
              <w:t>5.033,86;</w:t>
            </w:r>
          </w:p>
          <w:p w14:paraId="1C81EF06" w14:textId="74DA0C98" w:rsidR="00644E54" w:rsidRDefault="00644E54" w:rsidP="00644E54">
            <w:pPr>
              <w:pStyle w:val="Corpo"/>
              <w:rPr>
                <w:rFonts w:ascii="Times Roman" w:hAnsi="Times Roman"/>
              </w:rPr>
            </w:pPr>
            <w:r>
              <w:rPr>
                <w:rFonts w:ascii="Times Roman" w:hAnsi="Times Roman"/>
              </w:rPr>
              <w:t>5</w:t>
            </w:r>
            <w:r>
              <w:rPr>
                <w:rFonts w:ascii="Times Roman" w:hAnsi="Times Roman"/>
              </w:rPr>
              <w:t>) 30</w:t>
            </w:r>
            <w:r w:rsidRPr="00BF43A2">
              <w:rPr>
                <w:rFonts w:ascii="Times Roman" w:hAnsi="Times Roman"/>
              </w:rPr>
              <w:t>/0</w:t>
            </w:r>
            <w:r>
              <w:rPr>
                <w:rFonts w:ascii="Times Roman" w:hAnsi="Times Roman"/>
              </w:rPr>
              <w:t>4</w:t>
            </w:r>
            <w:r w:rsidRPr="00BF43A2">
              <w:rPr>
                <w:rFonts w:ascii="Times Roman" w:hAnsi="Times Roman"/>
              </w:rPr>
              <w:t>/2024</w:t>
            </w:r>
            <w:r>
              <w:rPr>
                <w:rFonts w:ascii="Times Roman" w:hAnsi="Times Roman"/>
              </w:rPr>
              <w:t xml:space="preserve"> - Vendita: 90 azioni a </w:t>
            </w:r>
            <w:r w:rsidRPr="00BF43A2">
              <w:rPr>
                <w:rFonts w:ascii="Times Roman" w:hAnsi="Times Roman"/>
              </w:rPr>
              <w:t>€</w:t>
            </w:r>
            <w:r>
              <w:rPr>
                <w:rFonts w:ascii="Times Roman" w:hAnsi="Times Roman"/>
              </w:rPr>
              <w:t>81,5</w:t>
            </w:r>
            <w:r w:rsidRPr="00BF43A2">
              <w:rPr>
                <w:rFonts w:ascii="Times Roman" w:hAnsi="Times Roman"/>
              </w:rPr>
              <w:t>0, totale €</w:t>
            </w:r>
            <w:r>
              <w:rPr>
                <w:rFonts w:ascii="Times Roman" w:hAnsi="Times Roman"/>
              </w:rPr>
              <w:t>7.271,90</w:t>
            </w: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BA02F" w14:textId="77777777" w:rsidR="000E6648" w:rsidRDefault="000E6648">
      <w:r>
        <w:separator/>
      </w:r>
    </w:p>
  </w:endnote>
  <w:endnote w:type="continuationSeparator" w:id="0">
    <w:p w14:paraId="56FDE0B7" w14:textId="77777777" w:rsidR="000E6648" w:rsidRDefault="000E6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72331" w14:textId="77777777" w:rsidR="000E6648" w:rsidRDefault="000E6648">
      <w:r>
        <w:separator/>
      </w:r>
    </w:p>
  </w:footnote>
  <w:footnote w:type="continuationSeparator" w:id="0">
    <w:p w14:paraId="743118E7" w14:textId="77777777" w:rsidR="000E6648" w:rsidRDefault="000E66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E6648"/>
    <w:rsid w:val="00170AAA"/>
    <w:rsid w:val="00183991"/>
    <w:rsid w:val="001D036B"/>
    <w:rsid w:val="001D34A4"/>
    <w:rsid w:val="001F61F2"/>
    <w:rsid w:val="002C728F"/>
    <w:rsid w:val="002D2BF5"/>
    <w:rsid w:val="002D7290"/>
    <w:rsid w:val="00322933"/>
    <w:rsid w:val="00345231"/>
    <w:rsid w:val="003506B9"/>
    <w:rsid w:val="003D1586"/>
    <w:rsid w:val="00413A2A"/>
    <w:rsid w:val="004F3003"/>
    <w:rsid w:val="004F61B5"/>
    <w:rsid w:val="005125E4"/>
    <w:rsid w:val="00566FEC"/>
    <w:rsid w:val="00632DBC"/>
    <w:rsid w:val="00644E54"/>
    <w:rsid w:val="006A6BAF"/>
    <w:rsid w:val="006B2329"/>
    <w:rsid w:val="006D6FF2"/>
    <w:rsid w:val="00733E84"/>
    <w:rsid w:val="007723B1"/>
    <w:rsid w:val="007D4B94"/>
    <w:rsid w:val="00850DCB"/>
    <w:rsid w:val="00862A11"/>
    <w:rsid w:val="00885309"/>
    <w:rsid w:val="008A6B02"/>
    <w:rsid w:val="00971736"/>
    <w:rsid w:val="00A47E58"/>
    <w:rsid w:val="00AE0C49"/>
    <w:rsid w:val="00B10C28"/>
    <w:rsid w:val="00B31C13"/>
    <w:rsid w:val="00B92850"/>
    <w:rsid w:val="00BF43A2"/>
    <w:rsid w:val="00CA05B8"/>
    <w:rsid w:val="00D533FF"/>
    <w:rsid w:val="00DB6FC1"/>
    <w:rsid w:val="00E76D1D"/>
    <w:rsid w:val="00EF715F"/>
    <w:rsid w:val="00F0221D"/>
    <w:rsid w:val="00F41C9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2026-04-05T00:12:00Z</dcterms:created>
  <dcterms:modified xsi:type="dcterms:W3CDTF">2026-04-05T00:13:00Z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